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7195"/>
        <w:gridCol w:w="2710"/>
      </w:tblGrid>
      <w:tr w:rsidR="00317376" w:rsidRPr="00C610C8" w14:paraId="5230B440" w14:textId="77777777" w:rsidTr="00B03193">
        <w:trPr>
          <w:trHeight w:val="561"/>
        </w:trPr>
        <w:tc>
          <w:tcPr>
            <w:tcW w:w="7195" w:type="dxa"/>
            <w:vMerge w:val="restart"/>
            <w:tcMar>
              <w:left w:w="0" w:type="dxa"/>
              <w:right w:w="0" w:type="dxa"/>
            </w:tcMar>
          </w:tcPr>
          <w:p w14:paraId="279A0AA5" w14:textId="77777777" w:rsidR="00317376" w:rsidRPr="00C610C8" w:rsidRDefault="00317376" w:rsidP="00952B0E">
            <w:pPr>
              <w:pStyle w:val="D03Pressinformation"/>
              <w:framePr w:hSpace="0" w:wrap="auto" w:vAnchor="margin" w:hAnchor="text" w:yAlign="inline"/>
              <w:ind w:left="720" w:hanging="720"/>
              <w:jc w:val="center"/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  <w:vAlign w:val="bottom"/>
          </w:tcPr>
          <w:p w14:paraId="5B97309C" w14:textId="77777777" w:rsidR="004C5B6A" w:rsidRPr="00C610C8" w:rsidRDefault="004C5B6A" w:rsidP="00057D36">
            <w:pPr>
              <w:pStyle w:val="D02Legalentity"/>
              <w:framePr w:wrap="auto"/>
              <w:jc w:val="center"/>
            </w:pPr>
          </w:p>
        </w:tc>
      </w:tr>
      <w:tr w:rsidR="00317376" w:rsidRPr="00A423F1" w14:paraId="5110A285" w14:textId="77777777" w:rsidTr="00B03193">
        <w:trPr>
          <w:trHeight w:val="374"/>
        </w:trPr>
        <w:tc>
          <w:tcPr>
            <w:tcW w:w="7195" w:type="dxa"/>
            <w:vMerge/>
            <w:tcMar>
              <w:left w:w="0" w:type="dxa"/>
              <w:right w:w="0" w:type="dxa"/>
            </w:tcMar>
          </w:tcPr>
          <w:p w14:paraId="317FE473" w14:textId="77777777" w:rsidR="00317376" w:rsidRPr="00C610C8" w:rsidRDefault="00317376" w:rsidP="00057D36">
            <w:pPr>
              <w:pStyle w:val="D03Pressinformation"/>
              <w:framePr w:hSpace="0" w:wrap="auto" w:vAnchor="margin" w:hAnchor="text" w:yAlign="inline"/>
              <w:jc w:val="center"/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  <w:vAlign w:val="bottom"/>
          </w:tcPr>
          <w:p w14:paraId="70D588D3" w14:textId="77777777" w:rsidR="00150258" w:rsidRDefault="00150258" w:rsidP="00150258">
            <w:pPr>
              <w:pStyle w:val="D03Pressinformation"/>
              <w:framePr w:hSpace="0" w:wrap="auto" w:vAnchor="margin" w:hAnchor="text" w:yAlign="inline"/>
              <w:rPr>
                <w:szCs w:val="21"/>
              </w:rPr>
            </w:pPr>
          </w:p>
          <w:p w14:paraId="4C3D9008" w14:textId="065917A0" w:rsidR="00150258" w:rsidRDefault="00150258" w:rsidP="00150258">
            <w:pPr>
              <w:pStyle w:val="D03Pressinformation"/>
              <w:framePr w:hSpace="0" w:wrap="auto" w:vAnchor="margin" w:hAnchor="text" w:yAlign="inline"/>
              <w:rPr>
                <w:szCs w:val="21"/>
                <w:lang w:val="es-AR"/>
              </w:rPr>
            </w:pPr>
            <w:r w:rsidRPr="00150258">
              <w:rPr>
                <w:szCs w:val="21"/>
                <w:lang w:val="es-AR"/>
              </w:rPr>
              <w:t>Información d</w:t>
            </w:r>
            <w:r>
              <w:rPr>
                <w:szCs w:val="21"/>
                <w:lang w:val="es-AR"/>
              </w:rPr>
              <w:t>e Prensa</w:t>
            </w:r>
          </w:p>
          <w:p w14:paraId="525541A9" w14:textId="149D41D1" w:rsidR="00150258" w:rsidRPr="00150258" w:rsidRDefault="00150258" w:rsidP="00150258">
            <w:pPr>
              <w:pStyle w:val="D03Pressinformation"/>
              <w:framePr w:hSpace="0" w:wrap="auto" w:vAnchor="margin" w:hAnchor="text" w:yAlign="inline"/>
              <w:rPr>
                <w:szCs w:val="21"/>
                <w:lang w:val="es-AR"/>
              </w:rPr>
            </w:pPr>
            <w:r>
              <w:rPr>
                <w:szCs w:val="21"/>
                <w:lang w:val="es-AR"/>
              </w:rPr>
              <w:t>20 de febrero de 2025</w:t>
            </w:r>
          </w:p>
          <w:p w14:paraId="126BEA85" w14:textId="6FF2991C" w:rsidR="00317376" w:rsidRPr="00150258" w:rsidRDefault="00317376" w:rsidP="00150258">
            <w:pPr>
              <w:pStyle w:val="D03Pressinformation"/>
              <w:framePr w:hSpace="0" w:wrap="auto" w:vAnchor="margin" w:hAnchor="text" w:yAlign="inline"/>
              <w:rPr>
                <w:szCs w:val="21"/>
                <w:lang w:val="es-AR"/>
              </w:rPr>
            </w:pPr>
          </w:p>
        </w:tc>
      </w:tr>
      <w:tr w:rsidR="00317376" w:rsidRPr="00A423F1" w14:paraId="37B6B31E" w14:textId="77777777" w:rsidTr="00B03193">
        <w:trPr>
          <w:trHeight w:val="958"/>
        </w:trPr>
        <w:tc>
          <w:tcPr>
            <w:tcW w:w="7195" w:type="dxa"/>
            <w:vMerge/>
            <w:tcMar>
              <w:left w:w="0" w:type="dxa"/>
              <w:right w:w="0" w:type="dxa"/>
            </w:tcMar>
          </w:tcPr>
          <w:p w14:paraId="0637969F" w14:textId="77777777" w:rsidR="00317376" w:rsidRPr="00150258" w:rsidRDefault="00317376" w:rsidP="00057D36">
            <w:pPr>
              <w:pStyle w:val="D03Pressinformation"/>
              <w:framePr w:hSpace="0" w:wrap="auto" w:vAnchor="margin" w:hAnchor="text" w:yAlign="inline"/>
              <w:jc w:val="center"/>
              <w:rPr>
                <w:lang w:val="es-A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1D99FE1F" w14:textId="48E8AB20" w:rsidR="00317376" w:rsidRPr="000F7365" w:rsidRDefault="00317376" w:rsidP="00150258">
            <w:pPr>
              <w:pStyle w:val="D04Date"/>
              <w:framePr w:hSpace="0" w:wrap="auto" w:vAnchor="margin" w:hAnchor="text" w:yAlign="inline"/>
              <w:rPr>
                <w:lang w:val="es-AR"/>
              </w:rPr>
            </w:pPr>
          </w:p>
        </w:tc>
      </w:tr>
    </w:tbl>
    <w:p w14:paraId="77026727" w14:textId="77777777" w:rsidR="00A039F0" w:rsidRPr="000F7365" w:rsidRDefault="00A039F0" w:rsidP="00057D36">
      <w:pPr>
        <w:pStyle w:val="D04Date"/>
        <w:framePr w:wrap="around"/>
        <w:jc w:val="center"/>
        <w:rPr>
          <w:lang w:val="es-AR"/>
        </w:rPr>
        <w:sectPr w:rsidR="00A039F0" w:rsidRPr="000F7365" w:rsidSect="00670FB0"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3005" w:right="652" w:bottom="1185" w:left="1361" w:header="1185" w:footer="1049" w:gutter="0"/>
          <w:cols w:space="708"/>
          <w:titlePg/>
          <w:docGrid w:linePitch="360"/>
        </w:sectPr>
      </w:pPr>
    </w:p>
    <w:p w14:paraId="73C6D7D0" w14:textId="77777777" w:rsidR="00150258" w:rsidRDefault="00F17219" w:rsidP="00057D36">
      <w:pPr>
        <w:pStyle w:val="A01Headline1"/>
        <w:jc w:val="center"/>
        <w:rPr>
          <w:lang w:val="es-AR"/>
        </w:rPr>
      </w:pPr>
      <w:r w:rsidRPr="00057D36">
        <w:rPr>
          <w:lang w:val="es-AR"/>
        </w:rPr>
        <w:t xml:space="preserve">Mercedes-Benz y Open Cars firman un contrato de venta </w:t>
      </w:r>
      <w:r>
        <w:rPr>
          <w:lang w:val="es-AR"/>
        </w:rPr>
        <w:t xml:space="preserve">y </w:t>
      </w:r>
      <w:r w:rsidR="000039CF">
        <w:rPr>
          <w:lang w:val="es-AR"/>
        </w:rPr>
        <w:t>de operación futura para</w:t>
      </w:r>
      <w:r>
        <w:rPr>
          <w:lang w:val="es-AR"/>
        </w:rPr>
        <w:t xml:space="preserve"> la</w:t>
      </w:r>
    </w:p>
    <w:p w14:paraId="79EF60A0" w14:textId="2ABEC636" w:rsidR="003722D3" w:rsidRDefault="00F17219" w:rsidP="00057D36">
      <w:pPr>
        <w:pStyle w:val="A01Headline1"/>
        <w:jc w:val="center"/>
        <w:rPr>
          <w:lang w:val="es-AR"/>
        </w:rPr>
      </w:pPr>
      <w:r w:rsidRPr="00057D36">
        <w:rPr>
          <w:lang w:val="es-AR"/>
        </w:rPr>
        <w:t>planta y la comercialización</w:t>
      </w:r>
      <w:r>
        <w:rPr>
          <w:lang w:val="es-AR"/>
        </w:rPr>
        <w:t xml:space="preserve"> en Argentina</w:t>
      </w:r>
    </w:p>
    <w:p w14:paraId="5B2B92EB" w14:textId="64EFF2B2" w:rsidR="00FB7527" w:rsidRPr="00722235" w:rsidRDefault="009D1FC5" w:rsidP="00722235">
      <w:pPr>
        <w:pStyle w:val="A04List"/>
        <w:rPr>
          <w:lang w:val="es-AR"/>
        </w:rPr>
      </w:pPr>
      <w:r w:rsidRPr="000719D0">
        <w:rPr>
          <w:lang w:val="es-AR"/>
        </w:rPr>
        <w:t xml:space="preserve">Mercedes-Benz </w:t>
      </w:r>
      <w:r w:rsidR="00A53551">
        <w:rPr>
          <w:lang w:val="es-AR"/>
        </w:rPr>
        <w:t xml:space="preserve">transfiere la producción y </w:t>
      </w:r>
      <w:r w:rsidR="00760A08">
        <w:rPr>
          <w:lang w:val="es-AR"/>
        </w:rPr>
        <w:t xml:space="preserve">la </w:t>
      </w:r>
      <w:r w:rsidR="00A53551">
        <w:rPr>
          <w:lang w:val="es-AR"/>
        </w:rPr>
        <w:t xml:space="preserve">comercialización en Argentina </w:t>
      </w:r>
      <w:r w:rsidR="00577F36">
        <w:rPr>
          <w:lang w:val="es-AR"/>
        </w:rPr>
        <w:t xml:space="preserve">a </w:t>
      </w:r>
      <w:r w:rsidR="00A53551">
        <w:rPr>
          <w:lang w:val="es-AR"/>
        </w:rPr>
        <w:t>Open Cars.</w:t>
      </w:r>
    </w:p>
    <w:p w14:paraId="16E3592C" w14:textId="3B5DDCA0" w:rsidR="009D1FC5" w:rsidRDefault="00722235" w:rsidP="00E918C0">
      <w:pPr>
        <w:pStyle w:val="A04List"/>
        <w:rPr>
          <w:lang w:val="es-AR"/>
        </w:rPr>
      </w:pPr>
      <w:r w:rsidRPr="00722235">
        <w:rPr>
          <w:lang w:val="es-AR"/>
        </w:rPr>
        <w:t>Est</w:t>
      </w:r>
      <w:r w:rsidR="00A53551">
        <w:rPr>
          <w:lang w:val="es-AR"/>
        </w:rPr>
        <w:t>o</w:t>
      </w:r>
      <w:r w:rsidR="003343D2">
        <w:rPr>
          <w:lang w:val="es-AR"/>
        </w:rPr>
        <w:t xml:space="preserve"> </w:t>
      </w:r>
      <w:r w:rsidR="00E918C0">
        <w:rPr>
          <w:lang w:val="es-AR"/>
        </w:rPr>
        <w:t xml:space="preserve">representa </w:t>
      </w:r>
      <w:r w:rsidRPr="00722235">
        <w:rPr>
          <w:lang w:val="es-AR"/>
        </w:rPr>
        <w:t>nuevas oportunidades para el de</w:t>
      </w:r>
      <w:r>
        <w:rPr>
          <w:lang w:val="es-AR"/>
        </w:rPr>
        <w:t xml:space="preserve">sarrollo del negocio </w:t>
      </w:r>
      <w:r w:rsidR="008A6ED3">
        <w:rPr>
          <w:lang w:val="es-AR"/>
        </w:rPr>
        <w:t>productivo y comercial en el país.</w:t>
      </w:r>
    </w:p>
    <w:p w14:paraId="7CF7F278" w14:textId="5DEC6598" w:rsidR="00D96D2D" w:rsidRPr="00D96D2D" w:rsidRDefault="00D96D2D" w:rsidP="00D96D2D">
      <w:pPr>
        <w:pStyle w:val="A04List"/>
        <w:rPr>
          <w:lang w:val="es-AR"/>
        </w:rPr>
      </w:pPr>
      <w:r>
        <w:rPr>
          <w:lang w:val="es-AR"/>
        </w:rPr>
        <w:t>E</w:t>
      </w:r>
      <w:r w:rsidR="00481F84">
        <w:rPr>
          <w:lang w:val="es-AR"/>
        </w:rPr>
        <w:t>l</w:t>
      </w:r>
      <w:r>
        <w:rPr>
          <w:lang w:val="es-AR"/>
        </w:rPr>
        <w:t xml:space="preserve"> a</w:t>
      </w:r>
      <w:r w:rsidRPr="00C86704">
        <w:rPr>
          <w:lang w:val="es-AR"/>
        </w:rPr>
        <w:t xml:space="preserve">cuerdo </w:t>
      </w:r>
      <w:r w:rsidR="00174862">
        <w:rPr>
          <w:lang w:val="es-AR"/>
        </w:rPr>
        <w:t xml:space="preserve">entre </w:t>
      </w:r>
      <w:r w:rsidRPr="00C86704">
        <w:rPr>
          <w:lang w:val="es-AR"/>
        </w:rPr>
        <w:t>Mercedes-Benz</w:t>
      </w:r>
      <w:r>
        <w:rPr>
          <w:lang w:val="es-AR"/>
        </w:rPr>
        <w:t xml:space="preserve"> y Open Cars </w:t>
      </w:r>
      <w:r w:rsidR="00174862">
        <w:rPr>
          <w:lang w:val="es-AR"/>
        </w:rPr>
        <w:t xml:space="preserve">incluye </w:t>
      </w:r>
      <w:r w:rsidR="003722D3">
        <w:rPr>
          <w:lang w:val="es-AR"/>
        </w:rPr>
        <w:t xml:space="preserve">mantener la atención y el servicio habitual </w:t>
      </w:r>
      <w:r w:rsidR="00A756D8">
        <w:rPr>
          <w:lang w:val="es-AR"/>
        </w:rPr>
        <w:t>a</w:t>
      </w:r>
      <w:r w:rsidRPr="00C86704">
        <w:rPr>
          <w:lang w:val="es-AR"/>
        </w:rPr>
        <w:t xml:space="preserve"> todos los clientes de la marca Mercedes-Benz en Argentina</w:t>
      </w:r>
      <w:r>
        <w:rPr>
          <w:lang w:val="es-AR"/>
        </w:rPr>
        <w:t>,</w:t>
      </w:r>
      <w:r w:rsidRPr="00C86704">
        <w:rPr>
          <w:lang w:val="es-AR"/>
        </w:rPr>
        <w:t xml:space="preserve"> a través de la </w:t>
      </w:r>
      <w:r w:rsidR="008A6ED3">
        <w:rPr>
          <w:lang w:val="es-AR"/>
        </w:rPr>
        <w:t xml:space="preserve">actual </w:t>
      </w:r>
      <w:r w:rsidRPr="00C86704">
        <w:rPr>
          <w:lang w:val="es-AR"/>
        </w:rPr>
        <w:t>red de concesionarios</w:t>
      </w:r>
      <w:r w:rsidR="002B5972">
        <w:rPr>
          <w:lang w:val="es-AR"/>
        </w:rPr>
        <w:t>.</w:t>
      </w:r>
    </w:p>
    <w:p w14:paraId="6E2F6F93" w14:textId="205145A5" w:rsidR="003D756F" w:rsidRPr="00B53ACF" w:rsidRDefault="00594A16" w:rsidP="002007B8">
      <w:pPr>
        <w:pStyle w:val="A04List"/>
        <w:rPr>
          <w:lang w:val="es-AR"/>
        </w:rPr>
      </w:pPr>
      <w:r w:rsidRPr="00E918C0">
        <w:rPr>
          <w:lang w:val="es-AR"/>
        </w:rPr>
        <w:t xml:space="preserve">Mercedes-Benz </w:t>
      </w:r>
      <w:r w:rsidR="003722D3">
        <w:rPr>
          <w:lang w:val="es-AR"/>
        </w:rPr>
        <w:t xml:space="preserve">continúa con </w:t>
      </w:r>
      <w:r w:rsidR="00E918C0" w:rsidRPr="00E918C0">
        <w:rPr>
          <w:lang w:val="es-AR"/>
        </w:rPr>
        <w:t xml:space="preserve">su compromiso con el mercado </w:t>
      </w:r>
      <w:r w:rsidR="00E918C0">
        <w:rPr>
          <w:lang w:val="es-AR"/>
        </w:rPr>
        <w:t>argentino</w:t>
      </w:r>
      <w:r w:rsidR="009637EE" w:rsidRPr="00E918C0">
        <w:rPr>
          <w:lang w:val="es-AR"/>
        </w:rPr>
        <w:t>.</w:t>
      </w:r>
    </w:p>
    <w:p w14:paraId="0917D102" w14:textId="4F644BC3" w:rsidR="003722D3" w:rsidRDefault="004A0A02" w:rsidP="003722D3">
      <w:pPr>
        <w:pStyle w:val="A03Copytext"/>
        <w:jc w:val="both"/>
        <w:rPr>
          <w:lang w:val="es-AR"/>
        </w:rPr>
      </w:pPr>
      <w:r>
        <w:rPr>
          <w:lang w:val="es-AR"/>
        </w:rPr>
        <w:t>Mercedes-Benz ha decidido vender su operación productiva y comercial en Argentina a Open Cars. La operación se completará en el transcurso de este año. Mercedes-Benz cumple con su responsabilidad de asegurar las fuentes de trabajo a</w:t>
      </w:r>
      <w:r w:rsidR="00B75B55">
        <w:rPr>
          <w:lang w:val="es-AR"/>
        </w:rPr>
        <w:t>ú</w:t>
      </w:r>
      <w:r>
        <w:rPr>
          <w:lang w:val="es-AR"/>
        </w:rPr>
        <w:t>n en un contexto global desafiante</w:t>
      </w:r>
      <w:r w:rsidR="000039CF">
        <w:rPr>
          <w:lang w:val="es-AR"/>
        </w:rPr>
        <w:t>.</w:t>
      </w:r>
      <w:r w:rsidR="00260480">
        <w:rPr>
          <w:lang w:val="es-AR"/>
        </w:rPr>
        <w:t xml:space="preserve"> </w:t>
      </w:r>
      <w:r w:rsidR="00B53ACF" w:rsidRPr="00B53ACF">
        <w:rPr>
          <w:lang w:val="es-AR"/>
        </w:rPr>
        <w:t>Est</w:t>
      </w:r>
      <w:r w:rsidR="00287364">
        <w:rPr>
          <w:lang w:val="es-AR"/>
        </w:rPr>
        <w:t>a decisión brinda</w:t>
      </w:r>
      <w:r w:rsidR="00B53ACF" w:rsidRPr="00B53ACF">
        <w:rPr>
          <w:lang w:val="es-AR"/>
        </w:rPr>
        <w:t xml:space="preserve"> una perspectiva de futuro sostenible </w:t>
      </w:r>
      <w:r w:rsidR="00B8213A">
        <w:rPr>
          <w:lang w:val="es-AR"/>
        </w:rPr>
        <w:t>tanto para la p</w:t>
      </w:r>
      <w:r w:rsidR="000039CF">
        <w:rPr>
          <w:lang w:val="es-AR"/>
        </w:rPr>
        <w:t>lanta</w:t>
      </w:r>
      <w:r w:rsidR="00B8213A">
        <w:rPr>
          <w:lang w:val="es-AR"/>
        </w:rPr>
        <w:t xml:space="preserve"> como para </w:t>
      </w:r>
      <w:r>
        <w:rPr>
          <w:lang w:val="es-AR"/>
        </w:rPr>
        <w:t xml:space="preserve">la </w:t>
      </w:r>
      <w:r w:rsidR="00B8213A">
        <w:rPr>
          <w:lang w:val="es-AR"/>
        </w:rPr>
        <w:t>comercialización en la región.</w:t>
      </w:r>
      <w:r w:rsidR="00B8213A" w:rsidRPr="00B53ACF" w:rsidDel="00B8213A">
        <w:rPr>
          <w:lang w:val="es-AR"/>
        </w:rPr>
        <w:t xml:space="preserve"> </w:t>
      </w:r>
    </w:p>
    <w:p w14:paraId="0EA1FAE9" w14:textId="3E50308C" w:rsidR="003722D3" w:rsidRPr="00257E53" w:rsidRDefault="00B53ACF" w:rsidP="003722D3">
      <w:pPr>
        <w:pStyle w:val="A03Copytext"/>
        <w:jc w:val="both"/>
        <w:rPr>
          <w:i/>
          <w:iCs/>
          <w:lang w:val="es-AR"/>
        </w:rPr>
      </w:pPr>
      <w:r w:rsidRPr="004964EB">
        <w:rPr>
          <w:lang w:val="es-AR"/>
        </w:rPr>
        <w:br/>
      </w:r>
      <w:r w:rsidRPr="00257E53">
        <w:rPr>
          <w:i/>
          <w:iCs/>
          <w:lang w:val="es-AR"/>
        </w:rPr>
        <w:t>“</w:t>
      </w:r>
      <w:r w:rsidR="00B400BA" w:rsidRPr="00257E53">
        <w:rPr>
          <w:i/>
          <w:iCs/>
          <w:lang w:val="es-AR"/>
        </w:rPr>
        <w:t>La venta</w:t>
      </w:r>
      <w:r w:rsidRPr="00257E53">
        <w:rPr>
          <w:i/>
          <w:iCs/>
          <w:lang w:val="es-AR"/>
        </w:rPr>
        <w:t xml:space="preserve"> abre nuevas oportunidades para el desarrollo del negocio de producción y ventas en Argentina </w:t>
      </w:r>
      <w:r w:rsidR="00BD5D44" w:rsidRPr="00257E53">
        <w:rPr>
          <w:i/>
          <w:iCs/>
          <w:lang w:val="es-AR"/>
        </w:rPr>
        <w:t>asegurando</w:t>
      </w:r>
      <w:r w:rsidRPr="00257E53">
        <w:rPr>
          <w:i/>
          <w:iCs/>
          <w:lang w:val="es-AR"/>
        </w:rPr>
        <w:t xml:space="preserve"> </w:t>
      </w:r>
      <w:r w:rsidR="004964EB" w:rsidRPr="00257E53">
        <w:rPr>
          <w:i/>
          <w:iCs/>
          <w:lang w:val="es-AR"/>
        </w:rPr>
        <w:t>el empleo a</w:t>
      </w:r>
      <w:r w:rsidRPr="00257E53">
        <w:rPr>
          <w:i/>
          <w:iCs/>
          <w:lang w:val="es-AR"/>
        </w:rPr>
        <w:t xml:space="preserve"> </w:t>
      </w:r>
      <w:r w:rsidR="00BD5D44" w:rsidRPr="00257E53">
        <w:rPr>
          <w:i/>
          <w:iCs/>
          <w:lang w:val="es-AR"/>
        </w:rPr>
        <w:t>nuestra gente</w:t>
      </w:r>
      <w:r w:rsidRPr="00257E53">
        <w:rPr>
          <w:i/>
          <w:iCs/>
          <w:lang w:val="es-AR"/>
        </w:rPr>
        <w:t xml:space="preserve">. </w:t>
      </w:r>
      <w:r w:rsidR="00B8213A" w:rsidRPr="00257E53">
        <w:rPr>
          <w:i/>
          <w:iCs/>
          <w:lang w:val="es-AR"/>
        </w:rPr>
        <w:t xml:space="preserve">Agradecemos el trabajo </w:t>
      </w:r>
      <w:r w:rsidRPr="00257E53">
        <w:rPr>
          <w:i/>
          <w:iCs/>
          <w:lang w:val="es-AR"/>
        </w:rPr>
        <w:t>de todas las partes involucradas</w:t>
      </w:r>
      <w:r w:rsidR="00B8213A" w:rsidRPr="00257E53">
        <w:rPr>
          <w:i/>
          <w:iCs/>
          <w:lang w:val="es-AR"/>
        </w:rPr>
        <w:t>. E</w:t>
      </w:r>
      <w:r w:rsidRPr="00257E53">
        <w:rPr>
          <w:i/>
          <w:iCs/>
          <w:lang w:val="es-AR"/>
        </w:rPr>
        <w:t>stamos muy</w:t>
      </w:r>
      <w:r w:rsidR="00AF6A5A">
        <w:rPr>
          <w:i/>
          <w:iCs/>
          <w:lang w:val="es-AR"/>
        </w:rPr>
        <w:t xml:space="preserve"> satisfechos </w:t>
      </w:r>
      <w:r w:rsidRPr="00257E53">
        <w:rPr>
          <w:i/>
          <w:iCs/>
          <w:lang w:val="es-AR"/>
        </w:rPr>
        <w:t xml:space="preserve">con </w:t>
      </w:r>
      <w:r w:rsidR="00BD5D44" w:rsidRPr="00257E53">
        <w:rPr>
          <w:i/>
          <w:iCs/>
          <w:lang w:val="es-AR"/>
        </w:rPr>
        <w:t>el resultado obtenido</w:t>
      </w:r>
      <w:r w:rsidRPr="00257E53">
        <w:rPr>
          <w:i/>
          <w:iCs/>
          <w:lang w:val="es-AR"/>
        </w:rPr>
        <w:t xml:space="preserve">. </w:t>
      </w:r>
      <w:r w:rsidR="004A0A02" w:rsidRPr="00257E53">
        <w:rPr>
          <w:i/>
          <w:iCs/>
          <w:lang w:val="es-AR"/>
        </w:rPr>
        <w:t>E</w:t>
      </w:r>
      <w:r w:rsidR="00BD5D44" w:rsidRPr="00257E53">
        <w:rPr>
          <w:i/>
          <w:iCs/>
          <w:lang w:val="es-AR"/>
        </w:rPr>
        <w:t>l</w:t>
      </w:r>
      <w:r w:rsidRPr="00257E53">
        <w:rPr>
          <w:i/>
          <w:iCs/>
          <w:lang w:val="es-AR"/>
        </w:rPr>
        <w:t xml:space="preserve"> equipo </w:t>
      </w:r>
      <w:r w:rsidR="003722D3" w:rsidRPr="00257E53">
        <w:rPr>
          <w:i/>
          <w:iCs/>
          <w:lang w:val="es-AR"/>
        </w:rPr>
        <w:t xml:space="preserve">de Mercedes-Benz </w:t>
      </w:r>
      <w:r w:rsidRPr="00257E53">
        <w:rPr>
          <w:i/>
          <w:iCs/>
          <w:lang w:val="es-AR"/>
        </w:rPr>
        <w:t xml:space="preserve">en Argentina ha realizado </w:t>
      </w:r>
      <w:r w:rsidR="003722D3" w:rsidRPr="00257E53">
        <w:rPr>
          <w:i/>
          <w:iCs/>
          <w:lang w:val="es-AR"/>
        </w:rPr>
        <w:t xml:space="preserve">numerosos y exitosos </w:t>
      </w:r>
      <w:r w:rsidRPr="00257E53">
        <w:rPr>
          <w:i/>
          <w:iCs/>
          <w:lang w:val="es-AR"/>
        </w:rPr>
        <w:t xml:space="preserve">lanzamientos </w:t>
      </w:r>
      <w:r w:rsidR="003722D3" w:rsidRPr="00257E53">
        <w:rPr>
          <w:i/>
          <w:iCs/>
          <w:lang w:val="es-AR"/>
        </w:rPr>
        <w:t xml:space="preserve">que confirman la </w:t>
      </w:r>
      <w:r w:rsidRPr="00257E53">
        <w:rPr>
          <w:i/>
          <w:iCs/>
          <w:lang w:val="es-AR"/>
        </w:rPr>
        <w:t xml:space="preserve">experiencia, calidad y </w:t>
      </w:r>
      <w:r w:rsidR="00B8213A" w:rsidRPr="00257E53">
        <w:rPr>
          <w:i/>
          <w:iCs/>
          <w:lang w:val="es-AR"/>
        </w:rPr>
        <w:t>servicio</w:t>
      </w:r>
      <w:r w:rsidRPr="00257E53">
        <w:rPr>
          <w:i/>
          <w:iCs/>
          <w:lang w:val="es-AR"/>
        </w:rPr>
        <w:t xml:space="preserve"> al cliente.</w:t>
      </w:r>
      <w:r w:rsidR="003722D3" w:rsidRPr="00257E53">
        <w:rPr>
          <w:i/>
          <w:iCs/>
          <w:lang w:val="es-AR"/>
        </w:rPr>
        <w:t xml:space="preserve"> E</w:t>
      </w:r>
      <w:r w:rsidRPr="00257E53">
        <w:rPr>
          <w:i/>
          <w:iCs/>
          <w:lang w:val="es-AR"/>
        </w:rPr>
        <w:t>st</w:t>
      </w:r>
      <w:r w:rsidR="00BD5D44" w:rsidRPr="00257E53">
        <w:rPr>
          <w:i/>
          <w:iCs/>
          <w:lang w:val="es-AR"/>
        </w:rPr>
        <w:t>amos</w:t>
      </w:r>
      <w:r w:rsidRPr="00257E53">
        <w:rPr>
          <w:i/>
          <w:iCs/>
          <w:lang w:val="es-AR"/>
        </w:rPr>
        <w:t xml:space="preserve"> </w:t>
      </w:r>
      <w:r w:rsidR="00BD5D44" w:rsidRPr="00257E53">
        <w:rPr>
          <w:i/>
          <w:iCs/>
          <w:lang w:val="es-AR"/>
        </w:rPr>
        <w:t>muy</w:t>
      </w:r>
      <w:r w:rsidR="00AF6A5A">
        <w:rPr>
          <w:i/>
          <w:iCs/>
          <w:lang w:val="es-AR"/>
        </w:rPr>
        <w:t xml:space="preserve"> conformes por</w:t>
      </w:r>
      <w:r w:rsidRPr="00257E53">
        <w:rPr>
          <w:i/>
          <w:iCs/>
          <w:lang w:val="es-AR"/>
        </w:rPr>
        <w:t xml:space="preserve"> haber encontrado un inversor que lider</w:t>
      </w:r>
      <w:r w:rsidR="00D308B6" w:rsidRPr="00257E53">
        <w:rPr>
          <w:i/>
          <w:iCs/>
          <w:lang w:val="es-AR"/>
        </w:rPr>
        <w:t xml:space="preserve">e </w:t>
      </w:r>
      <w:r w:rsidRPr="00257E53">
        <w:rPr>
          <w:i/>
          <w:iCs/>
          <w:lang w:val="es-AR"/>
        </w:rPr>
        <w:t>el negocio en Argentina en el futuro”.</w:t>
      </w:r>
    </w:p>
    <w:p w14:paraId="0C2CFE92" w14:textId="0DFA2D1B" w:rsidR="00A854BA" w:rsidRPr="00257E53" w:rsidRDefault="00B53ACF" w:rsidP="003722D3">
      <w:pPr>
        <w:pStyle w:val="A03Copytext"/>
        <w:rPr>
          <w:b/>
          <w:bCs/>
          <w:lang w:val="es-AR"/>
        </w:rPr>
      </w:pPr>
      <w:r w:rsidRPr="00257E53">
        <w:rPr>
          <w:b/>
          <w:bCs/>
          <w:lang w:val="es-AR"/>
        </w:rPr>
        <w:t>Francesco Cianc</w:t>
      </w:r>
      <w:r w:rsidR="00B8213A" w:rsidRPr="00257E53">
        <w:rPr>
          <w:b/>
          <w:bCs/>
          <w:lang w:val="es-AR"/>
        </w:rPr>
        <w:t>i</w:t>
      </w:r>
      <w:r w:rsidRPr="00257E53">
        <w:rPr>
          <w:b/>
          <w:bCs/>
          <w:lang w:val="es-AR"/>
        </w:rPr>
        <w:t xml:space="preserve">a, </w:t>
      </w:r>
      <w:r w:rsidR="00B8213A" w:rsidRPr="00257E53">
        <w:rPr>
          <w:b/>
          <w:bCs/>
          <w:lang w:val="es-AR"/>
        </w:rPr>
        <w:t>responsable de la operación productiva a nivel mundial para Vans en Mercedes-Benz</w:t>
      </w:r>
    </w:p>
    <w:p w14:paraId="01429388" w14:textId="77777777" w:rsidR="00524F6D" w:rsidRDefault="00524F6D" w:rsidP="003722D3">
      <w:pPr>
        <w:pStyle w:val="A03Copytext"/>
        <w:rPr>
          <w:lang w:val="es-AR"/>
        </w:rPr>
      </w:pPr>
    </w:p>
    <w:p w14:paraId="71191DE4" w14:textId="25179388" w:rsidR="00524F6D" w:rsidRPr="00257E53" w:rsidRDefault="00760A08" w:rsidP="00035025">
      <w:pPr>
        <w:pStyle w:val="A03Copytext"/>
        <w:jc w:val="both"/>
        <w:rPr>
          <w:i/>
          <w:iCs/>
          <w:lang w:val="es-AR"/>
        </w:rPr>
      </w:pPr>
      <w:r w:rsidRPr="00257E53">
        <w:rPr>
          <w:i/>
          <w:iCs/>
          <w:lang w:val="es-AR"/>
        </w:rPr>
        <w:t>“</w:t>
      </w:r>
      <w:r w:rsidR="00524F6D" w:rsidRPr="00257E53">
        <w:rPr>
          <w:i/>
          <w:iCs/>
          <w:lang w:val="es-AR"/>
        </w:rPr>
        <w:t>En representación de Open Cars, es un honor recibir el legado de Mercedes-Benz en Argentina. Junto al equipo de Mercedes-Benz continuaremos escribiendo nuevos y exitosos capítulos de la marca en Argentina. Estamos comprometidos con un proyecto a largo plazo, garantizando empleabilidad y desarrollando nuevos negocios en torno a la movilidad para seguir ofreciendo una experiencia única a los clientes de los distintos mercados”</w:t>
      </w:r>
      <w:r w:rsidR="00CE2733" w:rsidRPr="00257E53">
        <w:rPr>
          <w:i/>
          <w:iCs/>
          <w:lang w:val="es-AR"/>
        </w:rPr>
        <w:t>.</w:t>
      </w:r>
    </w:p>
    <w:p w14:paraId="4E66F10F" w14:textId="6B9CBA79" w:rsidR="00524F6D" w:rsidRPr="00257E53" w:rsidRDefault="00524F6D" w:rsidP="00524F6D">
      <w:pPr>
        <w:pStyle w:val="A03Copytext"/>
        <w:rPr>
          <w:b/>
          <w:bCs/>
          <w:lang w:val="es-AR"/>
        </w:rPr>
      </w:pPr>
      <w:r w:rsidRPr="00257E53">
        <w:rPr>
          <w:b/>
          <w:bCs/>
          <w:lang w:val="es-AR"/>
        </w:rPr>
        <w:t>Daniel Herrero, presidente y CEO Prestige Auto</w:t>
      </w:r>
    </w:p>
    <w:p w14:paraId="4A249508" w14:textId="77777777" w:rsidR="009D1FC5" w:rsidRDefault="009D1FC5" w:rsidP="009D1FC5">
      <w:pPr>
        <w:pStyle w:val="A03Copytext"/>
        <w:rPr>
          <w:lang w:val="es-AR"/>
        </w:rPr>
      </w:pPr>
    </w:p>
    <w:p w14:paraId="45DF8DAC" w14:textId="7893355B" w:rsidR="009E1F89" w:rsidRDefault="009E1F89" w:rsidP="009E1F89">
      <w:pPr>
        <w:pStyle w:val="A03Copytext"/>
        <w:jc w:val="both"/>
        <w:rPr>
          <w:lang w:val="es-AR"/>
        </w:rPr>
      </w:pPr>
      <w:r w:rsidRPr="00C86704">
        <w:rPr>
          <w:lang w:val="es-AR"/>
        </w:rPr>
        <w:t xml:space="preserve">Mercedes-Benz </w:t>
      </w:r>
      <w:r>
        <w:rPr>
          <w:lang w:val="es-AR"/>
        </w:rPr>
        <w:t>continúa</w:t>
      </w:r>
      <w:r w:rsidRPr="00C86704">
        <w:rPr>
          <w:lang w:val="es-AR"/>
        </w:rPr>
        <w:t xml:space="preserve"> comprometida </w:t>
      </w:r>
      <w:r w:rsidR="00524F6D">
        <w:rPr>
          <w:lang w:val="es-AR"/>
        </w:rPr>
        <w:t xml:space="preserve">a futuro </w:t>
      </w:r>
      <w:r w:rsidRPr="00C86704">
        <w:rPr>
          <w:lang w:val="es-AR"/>
        </w:rPr>
        <w:t>con el mercado argentino</w:t>
      </w:r>
      <w:r>
        <w:rPr>
          <w:lang w:val="es-AR"/>
        </w:rPr>
        <w:t>. L</w:t>
      </w:r>
      <w:r w:rsidRPr="00C86704">
        <w:rPr>
          <w:lang w:val="es-AR"/>
        </w:rPr>
        <w:t xml:space="preserve">a producción de </w:t>
      </w:r>
      <w:r w:rsidR="00150310">
        <w:rPr>
          <w:lang w:val="es-AR"/>
        </w:rPr>
        <w:t>la</w:t>
      </w:r>
      <w:r w:rsidR="003343D2">
        <w:rPr>
          <w:lang w:val="es-AR"/>
        </w:rPr>
        <w:t xml:space="preserve"> </w:t>
      </w:r>
      <w:proofErr w:type="spellStart"/>
      <w:r w:rsidRPr="00C86704">
        <w:rPr>
          <w:lang w:val="es-AR"/>
        </w:rPr>
        <w:t>Sprinter</w:t>
      </w:r>
      <w:proofErr w:type="spellEnd"/>
      <w:r w:rsidRPr="00C86704">
        <w:rPr>
          <w:lang w:val="es-AR"/>
        </w:rPr>
        <w:t xml:space="preserve"> </w:t>
      </w:r>
      <w:r>
        <w:rPr>
          <w:lang w:val="es-AR"/>
        </w:rPr>
        <w:t>seguirá realizándose</w:t>
      </w:r>
      <w:r w:rsidRPr="00C86704">
        <w:rPr>
          <w:lang w:val="es-AR"/>
        </w:rPr>
        <w:t xml:space="preserve"> en la planta d</w:t>
      </w:r>
      <w:r w:rsidR="00FA7873">
        <w:rPr>
          <w:lang w:val="es-AR"/>
        </w:rPr>
        <w:t>e</w:t>
      </w:r>
      <w:r w:rsidR="00150310">
        <w:rPr>
          <w:lang w:val="es-AR"/>
        </w:rPr>
        <w:t xml:space="preserve"> Buenos Aires</w:t>
      </w:r>
      <w:r w:rsidRPr="00C86704">
        <w:rPr>
          <w:lang w:val="es-AR"/>
        </w:rPr>
        <w:t xml:space="preserve">, </w:t>
      </w:r>
      <w:r>
        <w:rPr>
          <w:lang w:val="es-AR"/>
        </w:rPr>
        <w:t>para los mercados locales y de exportación, incluido</w:t>
      </w:r>
      <w:r w:rsidRPr="00C86704">
        <w:rPr>
          <w:lang w:val="es-AR"/>
        </w:rPr>
        <w:t xml:space="preserve"> Brasil. Mercedes-Benz </w:t>
      </w:r>
      <w:r w:rsidR="00524F6D">
        <w:rPr>
          <w:lang w:val="es-AR"/>
        </w:rPr>
        <w:t xml:space="preserve">mantiene </w:t>
      </w:r>
      <w:r>
        <w:rPr>
          <w:lang w:val="es-AR"/>
        </w:rPr>
        <w:t>su</w:t>
      </w:r>
      <w:r w:rsidR="00150310">
        <w:rPr>
          <w:lang w:val="es-AR"/>
        </w:rPr>
        <w:t xml:space="preserve"> </w:t>
      </w:r>
      <w:r>
        <w:rPr>
          <w:lang w:val="es-AR"/>
        </w:rPr>
        <w:t>diálogo fluido con los sindicatos y funcionarios del gobierno</w:t>
      </w:r>
      <w:r w:rsidR="00524F6D">
        <w:rPr>
          <w:lang w:val="es-AR"/>
        </w:rPr>
        <w:t xml:space="preserve"> a nivel nacional, provincial y municipal. </w:t>
      </w:r>
      <w:r w:rsidR="00760A08">
        <w:rPr>
          <w:lang w:val="es-AR"/>
        </w:rPr>
        <w:t>Asimismo,</w:t>
      </w:r>
      <w:r w:rsidR="00524F6D">
        <w:rPr>
          <w:lang w:val="es-AR"/>
        </w:rPr>
        <w:t xml:space="preserve"> Open Cars</w:t>
      </w:r>
      <w:r w:rsidR="00B400BA">
        <w:rPr>
          <w:lang w:val="es-AR"/>
        </w:rPr>
        <w:t xml:space="preserve"> tendrá un contrato de distribución con Mercedes-Benz para seguir </w:t>
      </w:r>
      <w:r w:rsidR="00B400BA" w:rsidRPr="00150310">
        <w:rPr>
          <w:lang w:val="es-AR"/>
        </w:rPr>
        <w:lastRenderedPageBreak/>
        <w:t xml:space="preserve">brindando </w:t>
      </w:r>
      <w:r w:rsidR="00760A08" w:rsidRPr="00150310">
        <w:rPr>
          <w:lang w:val="es-AR"/>
        </w:rPr>
        <w:t>el habitual servicio</w:t>
      </w:r>
      <w:r w:rsidR="00B400BA" w:rsidRPr="00150310">
        <w:rPr>
          <w:lang w:val="es-AR"/>
        </w:rPr>
        <w:t xml:space="preserve"> a todos los clientes de la marca Mercedes-Benz en Argentina, a través de la actual red de concesionarios.</w:t>
      </w:r>
    </w:p>
    <w:p w14:paraId="2F76FB4F" w14:textId="77777777" w:rsidR="0045389D" w:rsidRDefault="0045389D" w:rsidP="003722D3">
      <w:pPr>
        <w:pStyle w:val="A03Copytext"/>
        <w:jc w:val="both"/>
        <w:rPr>
          <w:lang w:val="es-AR"/>
        </w:rPr>
      </w:pPr>
    </w:p>
    <w:p w14:paraId="087E6BE9" w14:textId="51A123E6" w:rsidR="00991A51" w:rsidRPr="003722D3" w:rsidRDefault="0046168D" w:rsidP="003722D3">
      <w:pPr>
        <w:pStyle w:val="A03Copytext"/>
        <w:jc w:val="both"/>
        <w:rPr>
          <w:b/>
          <w:bCs/>
          <w:lang w:val="es-AR"/>
        </w:rPr>
      </w:pPr>
      <w:r w:rsidRPr="003722D3">
        <w:rPr>
          <w:b/>
          <w:bCs/>
          <w:lang w:val="es-AR"/>
        </w:rPr>
        <w:t>Información sobre Mercedes-Benz A</w:t>
      </w:r>
      <w:r>
        <w:rPr>
          <w:b/>
          <w:bCs/>
          <w:lang w:val="es-AR"/>
        </w:rPr>
        <w:t>rgentina</w:t>
      </w:r>
    </w:p>
    <w:p w14:paraId="0925AD5E" w14:textId="1654A39C" w:rsidR="00991A51" w:rsidRDefault="0046168D" w:rsidP="00150310">
      <w:pPr>
        <w:pStyle w:val="A03Copytext"/>
        <w:jc w:val="both"/>
        <w:rPr>
          <w:lang w:val="es-AR"/>
        </w:rPr>
      </w:pPr>
      <w:r w:rsidRPr="003722D3">
        <w:rPr>
          <w:lang w:val="es-AR"/>
        </w:rPr>
        <w:t>La planta de Mercedes-Benz fue fundada en 1951 y cuenta con más de 70 años de historia. A lo largo de su trayectoria se han fabricado diversos modelos de a</w:t>
      </w:r>
      <w:r>
        <w:rPr>
          <w:lang w:val="es-AR"/>
        </w:rPr>
        <w:t>utos, vans, camiones y buses.</w:t>
      </w:r>
      <w:r w:rsidR="0045389D">
        <w:rPr>
          <w:lang w:val="es-AR"/>
        </w:rPr>
        <w:t xml:space="preserve"> Mercedes-Benz Argentina está dedicada a la producción, exportación, venta y servicio de posventa </w:t>
      </w:r>
      <w:r w:rsidR="00B75B55">
        <w:rPr>
          <w:lang w:val="es-AR"/>
        </w:rPr>
        <w:t>de</w:t>
      </w:r>
      <w:r w:rsidR="0045389D">
        <w:rPr>
          <w:lang w:val="es-AR"/>
        </w:rPr>
        <w:t xml:space="preserve"> vans, como así tambien a la venta y servicio de posventa </w:t>
      </w:r>
      <w:r w:rsidR="00B75B55">
        <w:rPr>
          <w:lang w:val="es-AR"/>
        </w:rPr>
        <w:t>de</w:t>
      </w:r>
      <w:r w:rsidR="0045389D">
        <w:rPr>
          <w:lang w:val="es-AR"/>
        </w:rPr>
        <w:t xml:space="preserve"> automóviles</w:t>
      </w:r>
      <w:r w:rsidR="00150310">
        <w:rPr>
          <w:lang w:val="es-AR"/>
        </w:rPr>
        <w:t xml:space="preserve">. </w:t>
      </w:r>
      <w:r w:rsidRPr="0046168D">
        <w:rPr>
          <w:lang w:val="es-AR"/>
        </w:rPr>
        <w:t xml:space="preserve">La </w:t>
      </w:r>
      <w:r w:rsidR="00160B42" w:rsidRPr="0046168D">
        <w:rPr>
          <w:lang w:val="es-AR"/>
        </w:rPr>
        <w:t>pro</w:t>
      </w:r>
      <w:r w:rsidR="00160B42" w:rsidRPr="003722D3">
        <w:rPr>
          <w:lang w:val="es-AR"/>
        </w:rPr>
        <w:t>ducción</w:t>
      </w:r>
      <w:r w:rsidRPr="003722D3">
        <w:rPr>
          <w:lang w:val="es-AR"/>
        </w:rPr>
        <w:t xml:space="preserve"> de la </w:t>
      </w:r>
      <w:proofErr w:type="spellStart"/>
      <w:r w:rsidRPr="003722D3">
        <w:rPr>
          <w:lang w:val="es-AR"/>
        </w:rPr>
        <w:t>Sprinter</w:t>
      </w:r>
      <w:proofErr w:type="spellEnd"/>
      <w:r w:rsidRPr="003722D3">
        <w:rPr>
          <w:lang w:val="es-AR"/>
        </w:rPr>
        <w:t xml:space="preserve"> se inició en 1996 y ya se han fabri</w:t>
      </w:r>
      <w:r>
        <w:rPr>
          <w:lang w:val="es-AR"/>
        </w:rPr>
        <w:t>cado más de 400.000 unidades.</w:t>
      </w:r>
      <w:r w:rsidRPr="003722D3">
        <w:rPr>
          <w:lang w:val="es-AR"/>
        </w:rPr>
        <w:t xml:space="preserve"> La actual generación de la Sprinter se produce desde 2019</w:t>
      </w:r>
      <w:r>
        <w:rPr>
          <w:lang w:val="es-AR"/>
        </w:rPr>
        <w:t xml:space="preserve">.  </w:t>
      </w:r>
    </w:p>
    <w:p w14:paraId="7CBA7EBB" w14:textId="77777777" w:rsidR="00B400BA" w:rsidRDefault="00B400BA" w:rsidP="00991A51">
      <w:pPr>
        <w:pStyle w:val="A03Copytext"/>
        <w:rPr>
          <w:lang w:val="es-AR"/>
        </w:rPr>
      </w:pPr>
    </w:p>
    <w:p w14:paraId="3E81B3DD" w14:textId="7EC34CFE" w:rsidR="00B400BA" w:rsidRDefault="00B400BA">
      <w:pPr>
        <w:pStyle w:val="A03Copytext"/>
        <w:jc w:val="both"/>
        <w:rPr>
          <w:b/>
          <w:bCs/>
          <w:lang w:val="es-AR"/>
        </w:rPr>
      </w:pPr>
      <w:r w:rsidRPr="00150258">
        <w:rPr>
          <w:b/>
          <w:bCs/>
          <w:lang w:val="es-AR"/>
        </w:rPr>
        <w:t>Información sobre O</w:t>
      </w:r>
      <w:r w:rsidR="00B2211C">
        <w:rPr>
          <w:b/>
          <w:bCs/>
          <w:lang w:val="es-AR"/>
        </w:rPr>
        <w:t>pen Cars</w:t>
      </w:r>
      <w:r w:rsidR="000F7365">
        <w:rPr>
          <w:b/>
          <w:bCs/>
          <w:lang w:val="es-AR"/>
        </w:rPr>
        <w:t xml:space="preserve"> S.A.</w:t>
      </w:r>
      <w:r w:rsidRPr="00150258">
        <w:rPr>
          <w:b/>
          <w:bCs/>
          <w:lang w:val="es-AR"/>
        </w:rPr>
        <w:t xml:space="preserve"> y Prestige Auto</w:t>
      </w:r>
    </w:p>
    <w:p w14:paraId="3338BB45" w14:textId="77777777" w:rsidR="00D5090E" w:rsidRDefault="0045389D" w:rsidP="0045389D">
      <w:pPr>
        <w:pStyle w:val="A03Copytext"/>
        <w:jc w:val="both"/>
        <w:rPr>
          <w:lang w:val="es-AR"/>
        </w:rPr>
      </w:pPr>
      <w:r w:rsidRPr="00150310">
        <w:rPr>
          <w:lang w:val="es-AR"/>
        </w:rPr>
        <w:t>Prestige Auto es una compañía de Open Cars</w:t>
      </w:r>
      <w:r w:rsidR="00D5090E">
        <w:rPr>
          <w:lang w:val="es-AR"/>
        </w:rPr>
        <w:t xml:space="preserve"> S.A.</w:t>
      </w:r>
      <w:r w:rsidRPr="00150310">
        <w:rPr>
          <w:lang w:val="es-AR"/>
        </w:rPr>
        <w:t xml:space="preserve"> </w:t>
      </w:r>
    </w:p>
    <w:p w14:paraId="701500F1" w14:textId="1599CD00" w:rsidR="00150310" w:rsidRDefault="0045389D" w:rsidP="0045389D">
      <w:pPr>
        <w:pStyle w:val="A03Copytext"/>
        <w:jc w:val="both"/>
        <w:rPr>
          <w:lang w:val="es-ES"/>
        </w:rPr>
      </w:pPr>
      <w:r w:rsidRPr="00150310">
        <w:rPr>
          <w:lang w:val="es-ES"/>
        </w:rPr>
        <w:t xml:space="preserve">Open Cars </w:t>
      </w:r>
      <w:r w:rsidR="00D5090E">
        <w:rPr>
          <w:lang w:val="es-ES"/>
        </w:rPr>
        <w:t>S.A.</w:t>
      </w:r>
      <w:r w:rsidR="00150310" w:rsidRPr="00150310">
        <w:rPr>
          <w:lang w:val="es-ES"/>
        </w:rPr>
        <w:t xml:space="preserve"> </w:t>
      </w:r>
      <w:r w:rsidRPr="00150310">
        <w:rPr>
          <w:lang w:val="es-ES"/>
        </w:rPr>
        <w:t>es un</w:t>
      </w:r>
      <w:r w:rsidR="00150310" w:rsidRPr="00150310">
        <w:rPr>
          <w:lang w:val="es-ES"/>
        </w:rPr>
        <w:t>a empresa</w:t>
      </w:r>
      <w:r w:rsidRPr="00150310">
        <w:rPr>
          <w:lang w:val="es-ES"/>
        </w:rPr>
        <w:t xml:space="preserve"> argentina con 20 años de trayectoria y m</w:t>
      </w:r>
      <w:r w:rsidR="00FA7873" w:rsidRPr="00150310">
        <w:rPr>
          <w:lang w:val="es-ES"/>
        </w:rPr>
        <w:t>á</w:t>
      </w:r>
      <w:r w:rsidRPr="00150310">
        <w:rPr>
          <w:lang w:val="es-ES"/>
        </w:rPr>
        <w:t>s de 300 empleados, especializada en l</w:t>
      </w:r>
      <w:r w:rsidR="00150310" w:rsidRPr="00150310">
        <w:rPr>
          <w:lang w:val="es-ES"/>
        </w:rPr>
        <w:t xml:space="preserve">a gestión </w:t>
      </w:r>
      <w:r w:rsidRPr="00150310">
        <w:rPr>
          <w:lang w:val="es-ES"/>
        </w:rPr>
        <w:t xml:space="preserve">de concesionarios. </w:t>
      </w:r>
      <w:r w:rsidR="00B75B55" w:rsidRPr="00150310">
        <w:rPr>
          <w:lang w:val="es-ES"/>
        </w:rPr>
        <w:t>Con una visión</w:t>
      </w:r>
      <w:r w:rsidR="00FA7873" w:rsidRPr="00150310">
        <w:rPr>
          <w:lang w:val="es-ES"/>
        </w:rPr>
        <w:t xml:space="preserve"> innovadora</w:t>
      </w:r>
      <w:r w:rsidR="00B75B55" w:rsidRPr="00150310">
        <w:rPr>
          <w:lang w:val="es-ES"/>
        </w:rPr>
        <w:t xml:space="preserve"> y </w:t>
      </w:r>
      <w:r w:rsidR="00074E8C" w:rsidRPr="00150310">
        <w:rPr>
          <w:lang w:val="es-ES"/>
        </w:rPr>
        <w:t xml:space="preserve">un </w:t>
      </w:r>
      <w:r w:rsidR="00B75B55" w:rsidRPr="00150310">
        <w:rPr>
          <w:lang w:val="es-ES"/>
        </w:rPr>
        <w:t xml:space="preserve">compromiso </w:t>
      </w:r>
      <w:r w:rsidR="00257E53" w:rsidRPr="00150310">
        <w:rPr>
          <w:lang w:val="es-ES"/>
        </w:rPr>
        <w:t>con</w:t>
      </w:r>
      <w:r w:rsidR="00B75B55" w:rsidRPr="00150310">
        <w:rPr>
          <w:lang w:val="es-ES"/>
        </w:rPr>
        <w:t xml:space="preserve"> una movilidad sustentable, invierte en proyectos productivos que promueven la electrificación, conectividad e innovación en el secto</w:t>
      </w:r>
      <w:r w:rsidR="00150310" w:rsidRPr="00150310">
        <w:rPr>
          <w:lang w:val="es-ES"/>
        </w:rPr>
        <w:t>r automotor.</w:t>
      </w:r>
    </w:p>
    <w:p w14:paraId="753F17FF" w14:textId="77777777" w:rsidR="00D91F1B" w:rsidRPr="00FA7873" w:rsidRDefault="00D91F1B" w:rsidP="002007B8">
      <w:pPr>
        <w:pStyle w:val="A03Copytext"/>
        <w:rPr>
          <w:lang w:val="es-AR"/>
        </w:rPr>
      </w:pPr>
    </w:p>
    <w:p w14:paraId="5A7A191A" w14:textId="3BB593C7" w:rsidR="00074E8C" w:rsidRPr="00150258" w:rsidRDefault="00074E8C" w:rsidP="00B75B55">
      <w:pPr>
        <w:pStyle w:val="A03Copytext"/>
        <w:rPr>
          <w:rFonts w:ascii="CorpoS" w:hAnsi="CorpoS"/>
          <w:b/>
          <w:bCs/>
          <w:sz w:val="22"/>
          <w:szCs w:val="22"/>
          <w:lang w:val="es-AR"/>
        </w:rPr>
      </w:pPr>
      <w:r w:rsidRPr="00150258">
        <w:rPr>
          <w:rFonts w:ascii="CorpoS" w:hAnsi="CorpoS"/>
          <w:b/>
          <w:bCs/>
          <w:sz w:val="22"/>
          <w:szCs w:val="22"/>
          <w:lang w:val="es-AR"/>
        </w:rPr>
        <w:t>Epígrafes de las fotos:</w:t>
      </w:r>
    </w:p>
    <w:p w14:paraId="3A95F711" w14:textId="73C920CF" w:rsidR="00150258" w:rsidRDefault="00150258" w:rsidP="00150258">
      <w:pPr>
        <w:pStyle w:val="A03Copytext"/>
        <w:jc w:val="both"/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</w:pPr>
      <w:r>
        <w:rPr>
          <w:rFonts w:ascii="CorpoS" w:hAnsi="CorpoS"/>
          <w:sz w:val="22"/>
          <w:szCs w:val="22"/>
          <w:lang w:val="es-AR"/>
        </w:rPr>
        <w:t xml:space="preserve">Directivos de Mercedes-Benz, de Prestige Auto y del sindicato SMATA durante los anuncios </w:t>
      </w:r>
      <w:r w:rsidRPr="00150310"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 xml:space="preserve">y la recorrida por </w:t>
      </w:r>
      <w:r w:rsidRPr="00150310">
        <w:rPr>
          <w:rFonts w:ascii="CorpoS" w:hAnsi="CorpoS"/>
          <w:sz w:val="22"/>
          <w:szCs w:val="22"/>
          <w:lang w:val="es-AR"/>
        </w:rPr>
        <w:t>el Centro Industrial Juan Manuel Fangio.</w:t>
      </w:r>
    </w:p>
    <w:p w14:paraId="5D609EAC" w14:textId="77777777" w:rsidR="00150258" w:rsidRDefault="00150258" w:rsidP="00074E8C">
      <w:pPr>
        <w:pStyle w:val="A03Copytext"/>
        <w:jc w:val="both"/>
        <w:rPr>
          <w:rFonts w:ascii="CorpoS" w:hAnsi="CorpoS"/>
          <w:i/>
          <w:iCs/>
          <w:sz w:val="22"/>
          <w:szCs w:val="22"/>
          <w:lang w:val="es-AR"/>
        </w:rPr>
      </w:pPr>
    </w:p>
    <w:p w14:paraId="3AF65C8F" w14:textId="77777777" w:rsidR="00A423F1" w:rsidRPr="00691700" w:rsidRDefault="00A423F1" w:rsidP="00074E8C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691700">
        <w:rPr>
          <w:rFonts w:ascii="CorpoS" w:hAnsi="CorpoS"/>
          <w:sz w:val="22"/>
          <w:szCs w:val="22"/>
          <w:lang w:val="es-AR"/>
        </w:rPr>
        <w:t>Foto 1</w:t>
      </w:r>
    </w:p>
    <w:p w14:paraId="7725D6DE" w14:textId="77777777" w:rsidR="0065277E" w:rsidRDefault="0065277E" w:rsidP="0065277E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150310">
        <w:rPr>
          <w:rFonts w:ascii="CorpoS" w:hAnsi="CorpoS"/>
          <w:sz w:val="22"/>
          <w:szCs w:val="22"/>
          <w:lang w:val="es-AR"/>
        </w:rPr>
        <w:t xml:space="preserve">Manuel Mantilla, presidente y CEO de Mercedes-Benz Argentina, </w:t>
      </w:r>
    </w:p>
    <w:p w14:paraId="5E680D16" w14:textId="77777777" w:rsidR="00691700" w:rsidRDefault="00691700" w:rsidP="00691700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150310">
        <w:rPr>
          <w:rFonts w:ascii="CorpoS" w:hAnsi="CorpoS"/>
          <w:sz w:val="22"/>
          <w:szCs w:val="22"/>
          <w:lang w:val="es-AR"/>
        </w:rPr>
        <w:t xml:space="preserve">Daniel Herrero, presidente y CEO </w:t>
      </w:r>
      <w:r>
        <w:rPr>
          <w:rFonts w:ascii="CorpoS" w:hAnsi="CorpoS"/>
          <w:sz w:val="22"/>
          <w:szCs w:val="22"/>
          <w:lang w:val="es-AR"/>
        </w:rPr>
        <w:t xml:space="preserve">de </w:t>
      </w:r>
      <w:r w:rsidRPr="00150310">
        <w:rPr>
          <w:rFonts w:ascii="CorpoS" w:hAnsi="CorpoS"/>
          <w:sz w:val="22"/>
          <w:szCs w:val="22"/>
          <w:lang w:val="es-AR"/>
        </w:rPr>
        <w:t xml:space="preserve">Prestige Auto, </w:t>
      </w:r>
    </w:p>
    <w:p w14:paraId="7CECBF5A" w14:textId="77777777" w:rsidR="00691700" w:rsidRDefault="00691700" w:rsidP="00691700">
      <w:pPr>
        <w:pStyle w:val="A03Copytext"/>
        <w:jc w:val="both"/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</w:pPr>
      <w:r w:rsidRPr="00150310">
        <w:rPr>
          <w:rFonts w:ascii="CorpoS" w:hAnsi="CorpoS"/>
          <w:sz w:val="22"/>
          <w:szCs w:val="22"/>
          <w:lang w:val="es-AR"/>
        </w:rPr>
        <w:t xml:space="preserve">Ricardo </w:t>
      </w:r>
      <w:proofErr w:type="spellStart"/>
      <w:r w:rsidRPr="00150310"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>Pignanelli</w:t>
      </w:r>
      <w:proofErr w:type="spellEnd"/>
      <w:r w:rsidRPr="00150310"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>, secretario general del SMATA</w:t>
      </w:r>
      <w:r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>.</w:t>
      </w:r>
      <w:r w:rsidRPr="00150310"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 xml:space="preserve"> </w:t>
      </w:r>
    </w:p>
    <w:p w14:paraId="05683C39" w14:textId="05FC8B8E" w:rsidR="00150258" w:rsidRDefault="00074E8C" w:rsidP="00074E8C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150310">
        <w:rPr>
          <w:rFonts w:ascii="CorpoS" w:hAnsi="CorpoS"/>
          <w:sz w:val="22"/>
          <w:szCs w:val="22"/>
          <w:lang w:val="es-AR"/>
        </w:rPr>
        <w:t xml:space="preserve">Francesco </w:t>
      </w:r>
      <w:proofErr w:type="spellStart"/>
      <w:r w:rsidRPr="00150310">
        <w:rPr>
          <w:rFonts w:ascii="CorpoS" w:hAnsi="CorpoS"/>
          <w:sz w:val="22"/>
          <w:szCs w:val="22"/>
          <w:lang w:val="es-AR"/>
        </w:rPr>
        <w:t>Ciancia</w:t>
      </w:r>
      <w:proofErr w:type="spellEnd"/>
      <w:r w:rsidRPr="00150310">
        <w:rPr>
          <w:rFonts w:ascii="CorpoS" w:hAnsi="CorpoS"/>
          <w:sz w:val="22"/>
          <w:szCs w:val="22"/>
          <w:lang w:val="es-AR"/>
        </w:rPr>
        <w:t xml:space="preserve">, responsable de la operación productiva a nivel mundial para Vans en Mercedes-Benz, </w:t>
      </w:r>
    </w:p>
    <w:p w14:paraId="45B7F150" w14:textId="77777777" w:rsidR="00691700" w:rsidRDefault="00691700" w:rsidP="00074E8C">
      <w:pPr>
        <w:pStyle w:val="A03Copytext"/>
        <w:jc w:val="both"/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</w:pPr>
    </w:p>
    <w:p w14:paraId="5F079769" w14:textId="101ED811" w:rsidR="00691700" w:rsidRPr="00691700" w:rsidRDefault="00691700" w:rsidP="00691700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691700">
        <w:rPr>
          <w:rFonts w:ascii="CorpoS" w:hAnsi="CorpoS"/>
          <w:sz w:val="22"/>
          <w:szCs w:val="22"/>
          <w:lang w:val="es-AR"/>
        </w:rPr>
        <w:t xml:space="preserve">Foto </w:t>
      </w:r>
      <w:r>
        <w:rPr>
          <w:rFonts w:ascii="CorpoS" w:hAnsi="CorpoS"/>
          <w:sz w:val="22"/>
          <w:szCs w:val="22"/>
          <w:lang w:val="es-AR"/>
        </w:rPr>
        <w:t>2</w:t>
      </w:r>
    </w:p>
    <w:p w14:paraId="41487747" w14:textId="77777777" w:rsidR="00691700" w:rsidRDefault="00691700" w:rsidP="00691700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150310">
        <w:rPr>
          <w:rFonts w:ascii="CorpoS" w:hAnsi="CorpoS"/>
          <w:sz w:val="22"/>
          <w:szCs w:val="22"/>
          <w:lang w:val="es-AR"/>
        </w:rPr>
        <w:t xml:space="preserve">Manuel Mantilla, presidente y CEO de Mercedes-Benz Argentina, </w:t>
      </w:r>
    </w:p>
    <w:p w14:paraId="1414BA5C" w14:textId="77777777" w:rsidR="00691700" w:rsidRDefault="00691700" w:rsidP="00691700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150310">
        <w:rPr>
          <w:rFonts w:ascii="CorpoS" w:hAnsi="CorpoS"/>
          <w:sz w:val="22"/>
          <w:szCs w:val="22"/>
          <w:lang w:val="es-AR"/>
        </w:rPr>
        <w:t xml:space="preserve">Daniel Herrero, presidente y CEO </w:t>
      </w:r>
      <w:r>
        <w:rPr>
          <w:rFonts w:ascii="CorpoS" w:hAnsi="CorpoS"/>
          <w:sz w:val="22"/>
          <w:szCs w:val="22"/>
          <w:lang w:val="es-AR"/>
        </w:rPr>
        <w:t xml:space="preserve">de </w:t>
      </w:r>
      <w:r w:rsidRPr="00150310">
        <w:rPr>
          <w:rFonts w:ascii="CorpoS" w:hAnsi="CorpoS"/>
          <w:sz w:val="22"/>
          <w:szCs w:val="22"/>
          <w:lang w:val="es-AR"/>
        </w:rPr>
        <w:t xml:space="preserve">Prestige Auto, </w:t>
      </w:r>
    </w:p>
    <w:p w14:paraId="48FE503C" w14:textId="77777777" w:rsidR="00691700" w:rsidRDefault="00691700" w:rsidP="00691700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  <w:r w:rsidRPr="00150310">
        <w:rPr>
          <w:rFonts w:ascii="CorpoS" w:hAnsi="CorpoS"/>
          <w:sz w:val="22"/>
          <w:szCs w:val="22"/>
          <w:lang w:val="es-AR"/>
        </w:rPr>
        <w:t xml:space="preserve">Francesco </w:t>
      </w:r>
      <w:proofErr w:type="spellStart"/>
      <w:r w:rsidRPr="00150310">
        <w:rPr>
          <w:rFonts w:ascii="CorpoS" w:hAnsi="CorpoS"/>
          <w:sz w:val="22"/>
          <w:szCs w:val="22"/>
          <w:lang w:val="es-AR"/>
        </w:rPr>
        <w:t>Ciancia</w:t>
      </w:r>
      <w:proofErr w:type="spellEnd"/>
      <w:r w:rsidRPr="00150310">
        <w:rPr>
          <w:rFonts w:ascii="CorpoS" w:hAnsi="CorpoS"/>
          <w:sz w:val="22"/>
          <w:szCs w:val="22"/>
          <w:lang w:val="es-AR"/>
        </w:rPr>
        <w:t xml:space="preserve">, responsable de la operación productiva a nivel mundial para Vans en Mercedes-Benz, </w:t>
      </w:r>
    </w:p>
    <w:p w14:paraId="6BD3E470" w14:textId="77777777" w:rsidR="00691700" w:rsidRDefault="00691700" w:rsidP="00691700">
      <w:pPr>
        <w:pStyle w:val="A03Copytext"/>
        <w:jc w:val="both"/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</w:pPr>
      <w:r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>Roberto López García, director del Centro Industrial de Mercedes-Benz Argentina,</w:t>
      </w:r>
    </w:p>
    <w:p w14:paraId="7E3FFFC7" w14:textId="77777777" w:rsidR="00691700" w:rsidRDefault="00691700" w:rsidP="00691700">
      <w:pPr>
        <w:pStyle w:val="A03Copytext"/>
        <w:jc w:val="both"/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</w:pPr>
      <w:r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 xml:space="preserve">Diego </w:t>
      </w:r>
      <w:proofErr w:type="spellStart"/>
      <w:r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>Tyburec</w:t>
      </w:r>
      <w:proofErr w:type="spellEnd"/>
      <w:r>
        <w:rPr>
          <w:rFonts w:ascii="CorpoS" w:hAnsi="CorpoS" w:cs="Helvetica"/>
          <w:color w:val="333333"/>
          <w:sz w:val="22"/>
          <w:szCs w:val="22"/>
          <w:shd w:val="clear" w:color="auto" w:fill="FFFFFF"/>
          <w:lang w:val="es-AR"/>
        </w:rPr>
        <w:t xml:space="preserve">, director de Recursos Humanos de Mercedes-Benz Argentina, </w:t>
      </w:r>
    </w:p>
    <w:p w14:paraId="6DBCC78B" w14:textId="77777777" w:rsidR="00691700" w:rsidRDefault="00691700" w:rsidP="00691700">
      <w:pPr>
        <w:pStyle w:val="A03Copytext"/>
        <w:jc w:val="both"/>
        <w:rPr>
          <w:rFonts w:ascii="CorpoS" w:hAnsi="CorpoS"/>
          <w:sz w:val="22"/>
          <w:szCs w:val="22"/>
          <w:lang w:val="es-AR"/>
        </w:rPr>
      </w:pPr>
    </w:p>
    <w:p w14:paraId="0471293A" w14:textId="72AD05B5" w:rsidR="003722D3" w:rsidRPr="003722D3" w:rsidRDefault="003722D3" w:rsidP="003722D3">
      <w:pPr>
        <w:contextualSpacing/>
        <w:jc w:val="both"/>
        <w:rPr>
          <w:rFonts w:ascii="CorpoS" w:hAnsi="CorpoS"/>
          <w:color w:val="000000" w:themeColor="background1"/>
          <w:sz w:val="14"/>
          <w:szCs w:val="14"/>
          <w:lang w:val="pt-BR"/>
        </w:rPr>
      </w:pPr>
      <w:bookmarkStart w:id="0" w:name="_Toc178533742"/>
      <w:bookmarkStart w:id="1" w:name="_Toc178534221"/>
      <w:bookmarkStart w:id="2" w:name="_Toc178534915"/>
      <w:bookmarkStart w:id="3" w:name="_Hlk190337291"/>
      <w:proofErr w:type="spellStart"/>
      <w:r w:rsidRPr="003722D3">
        <w:rPr>
          <w:rFonts w:ascii="CorpoS" w:hAnsi="CorpoS"/>
          <w:color w:val="000000" w:themeColor="background1"/>
          <w:sz w:val="14"/>
          <w:szCs w:val="14"/>
          <w:u w:val="single"/>
          <w:lang w:val="pt-BR"/>
        </w:rPr>
        <w:t>Contactos</w:t>
      </w:r>
      <w:proofErr w:type="spellEnd"/>
      <w:r>
        <w:rPr>
          <w:rFonts w:ascii="CorpoS" w:hAnsi="CorpoS"/>
          <w:color w:val="000000" w:themeColor="background1"/>
          <w:sz w:val="14"/>
          <w:szCs w:val="14"/>
          <w:u w:val="single"/>
          <w:lang w:val="pt-BR"/>
        </w:rPr>
        <w:t>:</w:t>
      </w:r>
    </w:p>
    <w:p w14:paraId="71B0EE59" w14:textId="77777777" w:rsidR="00150258" w:rsidRDefault="003722D3" w:rsidP="00150258">
      <w:pPr>
        <w:rPr>
          <w:rFonts w:ascii="CorpoS" w:hAnsi="CorpoS"/>
          <w:color w:val="000000" w:themeColor="background1"/>
          <w:sz w:val="14"/>
          <w:szCs w:val="14"/>
          <w:lang w:val="es-AR"/>
        </w:rPr>
      </w:pPr>
      <w:r w:rsidRPr="003722D3">
        <w:rPr>
          <w:rFonts w:ascii="CorpoS" w:hAnsi="CorpoS"/>
          <w:color w:val="000000" w:themeColor="background1"/>
          <w:sz w:val="14"/>
          <w:szCs w:val="14"/>
          <w:lang w:val="pt-BR"/>
        </w:rPr>
        <w:t xml:space="preserve">Soledad Carranza Casares / Celular: +54 9 11 4023.2315 / </w:t>
      </w:r>
      <w:r w:rsidR="00150258" w:rsidRPr="00150258">
        <w:rPr>
          <w:rFonts w:ascii="CorpoS" w:hAnsi="CorpoS"/>
          <w:color w:val="000000" w:themeColor="background1"/>
          <w:sz w:val="14"/>
          <w:szCs w:val="14"/>
          <w:lang w:val="es-AR"/>
        </w:rPr>
        <w:t>soledad.carranza@mercedes-benz.com</w:t>
      </w:r>
    </w:p>
    <w:p w14:paraId="08054758" w14:textId="33E64B4E" w:rsidR="00150258" w:rsidRDefault="003722D3" w:rsidP="00B75B55">
      <w:pPr>
        <w:rPr>
          <w:rFonts w:ascii="CorpoS" w:hAnsi="CorpoS"/>
          <w:color w:val="000000" w:themeColor="background1"/>
          <w:sz w:val="14"/>
          <w:szCs w:val="14"/>
          <w:lang w:val="es-AR"/>
        </w:rPr>
      </w:pPr>
      <w:r w:rsidRPr="003722D3">
        <w:rPr>
          <w:rFonts w:ascii="CorpoS" w:hAnsi="CorpoS"/>
          <w:color w:val="000000" w:themeColor="background1"/>
          <w:sz w:val="14"/>
          <w:szCs w:val="14"/>
          <w:lang w:val="es-AR"/>
        </w:rPr>
        <w:t>Veró</w:t>
      </w:r>
      <w:r>
        <w:rPr>
          <w:rFonts w:ascii="CorpoS" w:hAnsi="CorpoS"/>
          <w:color w:val="000000" w:themeColor="background1"/>
          <w:sz w:val="14"/>
          <w:szCs w:val="14"/>
          <w:lang w:val="es-AR"/>
        </w:rPr>
        <w:t>nica Niemann</w:t>
      </w:r>
      <w:r w:rsidRPr="003722D3">
        <w:rPr>
          <w:rFonts w:ascii="CorpoS" w:hAnsi="CorpoS"/>
          <w:color w:val="000000" w:themeColor="background1"/>
          <w:sz w:val="14"/>
          <w:szCs w:val="14"/>
          <w:lang w:val="es-AR"/>
        </w:rPr>
        <w:t xml:space="preserve"> / </w:t>
      </w:r>
      <w:r w:rsidR="00160B42">
        <w:rPr>
          <w:rFonts w:ascii="CorpoS" w:hAnsi="CorpoS"/>
          <w:color w:val="000000" w:themeColor="background1"/>
          <w:sz w:val="14"/>
          <w:szCs w:val="14"/>
          <w:lang w:val="es-AR"/>
        </w:rPr>
        <w:t xml:space="preserve">Celular +54 9 11 5795 2915 / </w:t>
      </w:r>
      <w:r w:rsidR="00150258" w:rsidRPr="00150258">
        <w:rPr>
          <w:rFonts w:ascii="CorpoS" w:hAnsi="CorpoS"/>
          <w:color w:val="000000" w:themeColor="background1"/>
          <w:sz w:val="14"/>
          <w:szCs w:val="14"/>
          <w:lang w:val="es-AR"/>
        </w:rPr>
        <w:t>veronica.niemann@mercedes-benz.com</w:t>
      </w:r>
      <w:bookmarkEnd w:id="0"/>
      <w:bookmarkEnd w:id="1"/>
      <w:bookmarkEnd w:id="2"/>
      <w:bookmarkEnd w:id="3"/>
    </w:p>
    <w:sectPr w:rsidR="00150258" w:rsidSect="001D2EC1">
      <w:type w:val="continuous"/>
      <w:pgSz w:w="11906" w:h="16838" w:code="9"/>
      <w:pgMar w:top="1418" w:right="652" w:bottom="1043" w:left="1361" w:header="1185" w:footer="104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33887" w14:textId="77777777" w:rsidR="00964169" w:rsidRPr="00E675DA" w:rsidRDefault="00964169" w:rsidP="00764B8C">
      <w:r w:rsidRPr="00E675DA">
        <w:separator/>
      </w:r>
    </w:p>
    <w:p w14:paraId="5A7C7379" w14:textId="77777777" w:rsidR="00964169" w:rsidRDefault="00964169"/>
  </w:endnote>
  <w:endnote w:type="continuationSeparator" w:id="0">
    <w:p w14:paraId="4CBB4AB2" w14:textId="77777777" w:rsidR="00964169" w:rsidRPr="00E675DA" w:rsidRDefault="00964169" w:rsidP="00764B8C">
      <w:r w:rsidRPr="00E675DA">
        <w:continuationSeparator/>
      </w:r>
    </w:p>
    <w:p w14:paraId="482D7DEF" w14:textId="77777777" w:rsidR="00964169" w:rsidRDefault="00964169"/>
  </w:endnote>
  <w:endnote w:type="continuationNotice" w:id="1">
    <w:p w14:paraId="378C23E4" w14:textId="77777777" w:rsidR="00964169" w:rsidRDefault="00964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B Corpo S Text Light">
    <w:altName w:val="Calibri"/>
    <w:panose1 w:val="00000000000000000000"/>
    <w:charset w:val="00"/>
    <w:family w:val="swiss"/>
    <w:notTrueType/>
    <w:pitch w:val="variable"/>
    <w:sig w:usb0="20000007" w:usb1="00000003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MB Corpo S Text Office Light">
    <w:altName w:val="Cambria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9680" w14:textId="77777777" w:rsidR="00EC1864" w:rsidRPr="0033780C" w:rsidRDefault="00266D93" w:rsidP="00B00F20">
    <w:pPr>
      <w:pStyle w:val="D07Pagenumber"/>
      <w:framePr w:wrap="around"/>
    </w:pPr>
    <w:r>
      <w:t>Page</w:t>
    </w:r>
    <w:r w:rsidR="00EC1864" w:rsidRPr="0033780C">
      <w:t xml:space="preserve"> </w:t>
    </w:r>
    <w:r w:rsidR="00EC1864" w:rsidRPr="0033780C">
      <w:rPr>
        <w:rStyle w:val="Nmerodepgina"/>
      </w:rPr>
      <w:fldChar w:fldCharType="begin"/>
    </w:r>
    <w:r w:rsidR="00EC1864" w:rsidRPr="0033780C">
      <w:rPr>
        <w:rStyle w:val="Nmerodepgina"/>
      </w:rPr>
      <w:instrText xml:space="preserve"> PAGE </w:instrText>
    </w:r>
    <w:r w:rsidR="00EC1864" w:rsidRPr="0033780C">
      <w:rPr>
        <w:rStyle w:val="Nmerodepgina"/>
      </w:rPr>
      <w:fldChar w:fldCharType="separate"/>
    </w:r>
    <w:r w:rsidR="002B3A8B" w:rsidRPr="0033780C">
      <w:rPr>
        <w:rStyle w:val="Nmerodepgina"/>
      </w:rPr>
      <w:t>2</w:t>
    </w:r>
    <w:r w:rsidR="00EC1864" w:rsidRPr="0033780C">
      <w:rPr>
        <w:rStyle w:val="Nmerodepgina"/>
      </w:rPr>
      <w:fldChar w:fldCharType="end"/>
    </w:r>
  </w:p>
  <w:p w14:paraId="209B68D2" w14:textId="77777777" w:rsidR="00EC1864" w:rsidRDefault="00EC18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margin" w:tblpY="14488"/>
      <w:tblW w:w="989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94"/>
    </w:tblGrid>
    <w:tr w:rsidR="00AF3162" w:rsidRPr="00E675DA" w14:paraId="72BC7D8E" w14:textId="77777777" w:rsidTr="00FC5F7D">
      <w:trPr>
        <w:trHeight w:hRule="exact" w:val="1486"/>
      </w:trPr>
      <w:tc>
        <w:tcPr>
          <w:tcW w:w="9894" w:type="dxa"/>
          <w:vAlign w:val="bottom"/>
        </w:tcPr>
        <w:p w14:paraId="385367A9" w14:textId="704D27C9" w:rsidR="00AF3162" w:rsidRPr="00680A7F" w:rsidRDefault="00AF3162" w:rsidP="00A66106">
          <w:pPr>
            <w:pStyle w:val="D06Footer"/>
            <w:framePr w:wrap="auto" w:vAnchor="margin" w:hAnchor="text" w:yAlign="inline"/>
            <w:rPr>
              <w:lang w:val="de-DE"/>
            </w:rPr>
          </w:pPr>
        </w:p>
      </w:tc>
    </w:tr>
  </w:tbl>
  <w:p w14:paraId="4429B582" w14:textId="77777777" w:rsidR="007F0784" w:rsidRDefault="007F07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D4B5" w14:textId="77777777" w:rsidR="00964169" w:rsidRDefault="00964169" w:rsidP="002724F8">
      <w:pPr>
        <w:spacing w:line="170" w:lineRule="exact"/>
      </w:pPr>
      <w:r w:rsidRPr="00F46A21">
        <w:rPr>
          <w:sz w:val="10"/>
          <w:szCs w:val="10"/>
        </w:rPr>
        <w:separator/>
      </w:r>
    </w:p>
  </w:footnote>
  <w:footnote w:type="continuationSeparator" w:id="0">
    <w:p w14:paraId="2EC067DB" w14:textId="77777777" w:rsidR="00964169" w:rsidRPr="00E675DA" w:rsidRDefault="00964169" w:rsidP="00764B8C">
      <w:r w:rsidRPr="00E675DA">
        <w:continuationSeparator/>
      </w:r>
    </w:p>
    <w:p w14:paraId="265D1A5F" w14:textId="77777777" w:rsidR="00964169" w:rsidRDefault="00964169"/>
  </w:footnote>
  <w:footnote w:type="continuationNotice" w:id="1">
    <w:p w14:paraId="37225D2A" w14:textId="77777777" w:rsidR="00964169" w:rsidRDefault="009641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4942" w14:textId="77777777" w:rsidR="006C14AB" w:rsidRDefault="005D4EC7" w:rsidP="001028C6">
    <w:pPr>
      <w:pStyle w:val="A03Copytext"/>
    </w:pPr>
    <w:r>
      <w:rPr>
        <w:noProof/>
        <w14:ligatures w14:val="none"/>
      </w:rPr>
      <w:drawing>
        <wp:anchor distT="0" distB="0" distL="114300" distR="114300" simplePos="0" relativeHeight="251658241" behindDoc="0" locked="0" layoutInCell="1" allowOverlap="1" wp14:anchorId="17EE101B" wp14:editId="22EC8A44">
          <wp:simplePos x="0" y="0"/>
          <wp:positionH relativeFrom="page">
            <wp:posOffset>5435600</wp:posOffset>
          </wp:positionH>
          <wp:positionV relativeFrom="topMargin">
            <wp:posOffset>1674495</wp:posOffset>
          </wp:positionV>
          <wp:extent cx="1079500" cy="123825"/>
          <wp:effectExtent l="0" t="0" r="6350" b="9525"/>
          <wp:wrapNone/>
          <wp:docPr id="1814972570" name="Mercedes-Benz (word mark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972570" name="Mercedes-Benz (word mark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7957">
      <w:rPr>
        <w:noProof/>
        <w14:ligatures w14:val="none"/>
      </w:rPr>
      <w:drawing>
        <wp:anchor distT="0" distB="0" distL="114300" distR="114300" simplePos="0" relativeHeight="251658240" behindDoc="0" locked="0" layoutInCell="1" allowOverlap="1" wp14:anchorId="67811DDB" wp14:editId="5F633B84">
          <wp:simplePos x="0" y="0"/>
          <wp:positionH relativeFrom="page">
            <wp:align>center</wp:align>
          </wp:positionH>
          <wp:positionV relativeFrom="topMargin">
            <wp:posOffset>540385</wp:posOffset>
          </wp:positionV>
          <wp:extent cx="720000" cy="720000"/>
          <wp:effectExtent l="0" t="0" r="4445" b="4445"/>
          <wp:wrapNone/>
          <wp:docPr id="1570939636" name="Mercedes-Benz (sta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917865" name="Mercedes-Benz (star)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6CB3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227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6EC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36AA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6ED8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285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2C21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49B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F0E0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B84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B0D3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9543B00"/>
    <w:multiLevelType w:val="hybridMultilevel"/>
    <w:tmpl w:val="18DE46CE"/>
    <w:lvl w:ilvl="0" w:tplc="52E4719A">
      <w:start w:val="5"/>
      <w:numFmt w:val="bullet"/>
      <w:lvlText w:val="–"/>
      <w:lvlJc w:val="left"/>
      <w:pPr>
        <w:ind w:left="215" w:hanging="215"/>
      </w:pPr>
      <w:rPr>
        <w:rFonts w:ascii="MB Corpo S Text Light" w:eastAsia="Times New Roman" w:hAnsi="MB Corpo S Text Light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4C41"/>
    <w:multiLevelType w:val="hybridMultilevel"/>
    <w:tmpl w:val="8C483230"/>
    <w:lvl w:ilvl="0" w:tplc="3EB65426">
      <w:start w:val="5"/>
      <w:numFmt w:val="bullet"/>
      <w:lvlText w:val="–"/>
      <w:lvlJc w:val="left"/>
      <w:pPr>
        <w:ind w:left="215" w:hanging="215"/>
      </w:pPr>
      <w:rPr>
        <w:rFonts w:ascii="MB Corpo S Text Light" w:eastAsia="Times New Roman" w:hAnsi="MB Corpo S Text Light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F518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47261E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C100091"/>
    <w:multiLevelType w:val="hybridMultilevel"/>
    <w:tmpl w:val="2A349080"/>
    <w:lvl w:ilvl="0" w:tplc="03368AB0">
      <w:start w:val="5"/>
      <w:numFmt w:val="bullet"/>
      <w:pStyle w:val="C04Tablelist"/>
      <w:lvlText w:val="–"/>
      <w:lvlJc w:val="left"/>
      <w:pPr>
        <w:ind w:left="215" w:hanging="215"/>
      </w:pPr>
      <w:rPr>
        <w:rFonts w:ascii="MB Corpo S Text Light" w:eastAsia="Times New Roman" w:hAnsi="MB Corpo S Text Light" w:cs="Calibri" w:hint="default"/>
      </w:rPr>
    </w:lvl>
    <w:lvl w:ilvl="1" w:tplc="FFFFFFFF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6" w15:restartNumberingAfterBreak="0">
    <w:nsid w:val="762E091C"/>
    <w:multiLevelType w:val="hybridMultilevel"/>
    <w:tmpl w:val="52BE9BA8"/>
    <w:lvl w:ilvl="0" w:tplc="160044BE">
      <w:start w:val="1"/>
      <w:numFmt w:val="bullet"/>
      <w:pStyle w:val="A04List"/>
      <w:lvlText w:val="•"/>
      <w:lvlJc w:val="left"/>
      <w:pPr>
        <w:ind w:left="720" w:hanging="360"/>
      </w:pPr>
      <w:rPr>
        <w:rFonts w:ascii="MB Corpo S Text Office" w:hAnsi="MB Corpo S Text Office" w:hint="default"/>
        <w:b w:val="0"/>
        <w:i w:val="0"/>
        <w:sz w:val="21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67C9C"/>
    <w:multiLevelType w:val="hybridMultilevel"/>
    <w:tmpl w:val="E856C0D8"/>
    <w:lvl w:ilvl="0" w:tplc="B324DD9E">
      <w:start w:val="5"/>
      <w:numFmt w:val="bullet"/>
      <w:lvlText w:val="–"/>
      <w:lvlJc w:val="left"/>
      <w:pPr>
        <w:ind w:left="215" w:hanging="215"/>
      </w:pPr>
      <w:rPr>
        <w:rFonts w:ascii="MB Corpo S Text Light" w:eastAsia="Times New Roman" w:hAnsi="MB Corpo S Text Light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83642">
    <w:abstractNumId w:val="9"/>
  </w:num>
  <w:num w:numId="2" w16cid:durableId="344092966">
    <w:abstractNumId w:val="8"/>
  </w:num>
  <w:num w:numId="3" w16cid:durableId="1138886535">
    <w:abstractNumId w:val="7"/>
  </w:num>
  <w:num w:numId="4" w16cid:durableId="1913737452">
    <w:abstractNumId w:val="6"/>
  </w:num>
  <w:num w:numId="5" w16cid:durableId="203492391">
    <w:abstractNumId w:val="5"/>
  </w:num>
  <w:num w:numId="6" w16cid:durableId="1631936522">
    <w:abstractNumId w:val="4"/>
  </w:num>
  <w:num w:numId="7" w16cid:durableId="854686550">
    <w:abstractNumId w:val="3"/>
  </w:num>
  <w:num w:numId="8" w16cid:durableId="1467312632">
    <w:abstractNumId w:val="2"/>
  </w:num>
  <w:num w:numId="9" w16cid:durableId="952983264">
    <w:abstractNumId w:val="1"/>
  </w:num>
  <w:num w:numId="10" w16cid:durableId="1036735461">
    <w:abstractNumId w:val="0"/>
  </w:num>
  <w:num w:numId="11" w16cid:durableId="1174413334">
    <w:abstractNumId w:val="13"/>
  </w:num>
  <w:num w:numId="12" w16cid:durableId="423838343">
    <w:abstractNumId w:val="10"/>
  </w:num>
  <w:num w:numId="13" w16cid:durableId="1293629408">
    <w:abstractNumId w:val="14"/>
  </w:num>
  <w:num w:numId="14" w16cid:durableId="1237932400">
    <w:abstractNumId w:val="16"/>
  </w:num>
  <w:num w:numId="15" w16cid:durableId="1072124215">
    <w:abstractNumId w:val="17"/>
  </w:num>
  <w:num w:numId="16" w16cid:durableId="1743990120">
    <w:abstractNumId w:val="15"/>
  </w:num>
  <w:num w:numId="17" w16cid:durableId="1086612032">
    <w:abstractNumId w:val="11"/>
  </w:num>
  <w:num w:numId="18" w16cid:durableId="3663713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AR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3DD"/>
    <w:rsid w:val="00000C4C"/>
    <w:rsid w:val="00002924"/>
    <w:rsid w:val="00002A81"/>
    <w:rsid w:val="000039CF"/>
    <w:rsid w:val="000049B1"/>
    <w:rsid w:val="000074CE"/>
    <w:rsid w:val="00010949"/>
    <w:rsid w:val="00011E70"/>
    <w:rsid w:val="0001257B"/>
    <w:rsid w:val="00013835"/>
    <w:rsid w:val="000140ED"/>
    <w:rsid w:val="00014580"/>
    <w:rsid w:val="0002077F"/>
    <w:rsid w:val="0002523C"/>
    <w:rsid w:val="00025CA1"/>
    <w:rsid w:val="0002661E"/>
    <w:rsid w:val="000333CE"/>
    <w:rsid w:val="00033CCA"/>
    <w:rsid w:val="00035025"/>
    <w:rsid w:val="0003739E"/>
    <w:rsid w:val="00044F7C"/>
    <w:rsid w:val="00045A88"/>
    <w:rsid w:val="000509C6"/>
    <w:rsid w:val="000535C7"/>
    <w:rsid w:val="00056CD0"/>
    <w:rsid w:val="00057D36"/>
    <w:rsid w:val="00062AA8"/>
    <w:rsid w:val="000639BC"/>
    <w:rsid w:val="000648CA"/>
    <w:rsid w:val="00066A0F"/>
    <w:rsid w:val="000719D0"/>
    <w:rsid w:val="00073D3F"/>
    <w:rsid w:val="00074E8C"/>
    <w:rsid w:val="00074F4B"/>
    <w:rsid w:val="0007651D"/>
    <w:rsid w:val="00081305"/>
    <w:rsid w:val="00083EAB"/>
    <w:rsid w:val="00084223"/>
    <w:rsid w:val="00086C76"/>
    <w:rsid w:val="00090E05"/>
    <w:rsid w:val="000A50A1"/>
    <w:rsid w:val="000A6302"/>
    <w:rsid w:val="000B0054"/>
    <w:rsid w:val="000B2BF4"/>
    <w:rsid w:val="000C2C40"/>
    <w:rsid w:val="000C30C7"/>
    <w:rsid w:val="000C6A17"/>
    <w:rsid w:val="000C79D9"/>
    <w:rsid w:val="000D1EDA"/>
    <w:rsid w:val="000D4868"/>
    <w:rsid w:val="000D48EC"/>
    <w:rsid w:val="000E139C"/>
    <w:rsid w:val="000E2F84"/>
    <w:rsid w:val="000E368C"/>
    <w:rsid w:val="000E6116"/>
    <w:rsid w:val="000F2712"/>
    <w:rsid w:val="000F3696"/>
    <w:rsid w:val="000F3AA9"/>
    <w:rsid w:val="000F7365"/>
    <w:rsid w:val="000F7AE0"/>
    <w:rsid w:val="001028C6"/>
    <w:rsid w:val="0010646B"/>
    <w:rsid w:val="00106A41"/>
    <w:rsid w:val="0010757F"/>
    <w:rsid w:val="00107F4F"/>
    <w:rsid w:val="00111F9F"/>
    <w:rsid w:val="0011302D"/>
    <w:rsid w:val="001166BE"/>
    <w:rsid w:val="00117941"/>
    <w:rsid w:val="001209CB"/>
    <w:rsid w:val="001214B4"/>
    <w:rsid w:val="00122D49"/>
    <w:rsid w:val="00123A7C"/>
    <w:rsid w:val="0012549C"/>
    <w:rsid w:val="00125D57"/>
    <w:rsid w:val="001314A1"/>
    <w:rsid w:val="00131A63"/>
    <w:rsid w:val="001342D3"/>
    <w:rsid w:val="00141213"/>
    <w:rsid w:val="00150258"/>
    <w:rsid w:val="00150310"/>
    <w:rsid w:val="0015135E"/>
    <w:rsid w:val="00153588"/>
    <w:rsid w:val="00153F19"/>
    <w:rsid w:val="001545A7"/>
    <w:rsid w:val="00154F96"/>
    <w:rsid w:val="001568A1"/>
    <w:rsid w:val="0015701D"/>
    <w:rsid w:val="00160A4A"/>
    <w:rsid w:val="00160B42"/>
    <w:rsid w:val="001625C8"/>
    <w:rsid w:val="0016279C"/>
    <w:rsid w:val="0016553E"/>
    <w:rsid w:val="00170359"/>
    <w:rsid w:val="00174862"/>
    <w:rsid w:val="001756AB"/>
    <w:rsid w:val="0017699C"/>
    <w:rsid w:val="00181283"/>
    <w:rsid w:val="001850C2"/>
    <w:rsid w:val="00185B2E"/>
    <w:rsid w:val="00186D82"/>
    <w:rsid w:val="00187794"/>
    <w:rsid w:val="00187A9D"/>
    <w:rsid w:val="00190106"/>
    <w:rsid w:val="00191B43"/>
    <w:rsid w:val="00193003"/>
    <w:rsid w:val="00196398"/>
    <w:rsid w:val="0019715A"/>
    <w:rsid w:val="001973AB"/>
    <w:rsid w:val="00197D3D"/>
    <w:rsid w:val="001A3EDE"/>
    <w:rsid w:val="001A43D7"/>
    <w:rsid w:val="001A59E4"/>
    <w:rsid w:val="001B4781"/>
    <w:rsid w:val="001B5A88"/>
    <w:rsid w:val="001B6F3E"/>
    <w:rsid w:val="001B6FAF"/>
    <w:rsid w:val="001B7945"/>
    <w:rsid w:val="001B79E3"/>
    <w:rsid w:val="001C1DA5"/>
    <w:rsid w:val="001C394E"/>
    <w:rsid w:val="001C39E9"/>
    <w:rsid w:val="001C77C1"/>
    <w:rsid w:val="001D259B"/>
    <w:rsid w:val="001D2EC1"/>
    <w:rsid w:val="001D47DE"/>
    <w:rsid w:val="001D6C8A"/>
    <w:rsid w:val="001E011E"/>
    <w:rsid w:val="001E061A"/>
    <w:rsid w:val="001E37E4"/>
    <w:rsid w:val="001E4213"/>
    <w:rsid w:val="001F3272"/>
    <w:rsid w:val="001F4083"/>
    <w:rsid w:val="001F5241"/>
    <w:rsid w:val="001F732C"/>
    <w:rsid w:val="002007B8"/>
    <w:rsid w:val="00201DB0"/>
    <w:rsid w:val="00203388"/>
    <w:rsid w:val="0020411A"/>
    <w:rsid w:val="00207ED8"/>
    <w:rsid w:val="00214936"/>
    <w:rsid w:val="00216079"/>
    <w:rsid w:val="0022182A"/>
    <w:rsid w:val="00226CBC"/>
    <w:rsid w:val="00232633"/>
    <w:rsid w:val="00232705"/>
    <w:rsid w:val="002348CF"/>
    <w:rsid w:val="00235749"/>
    <w:rsid w:val="00235B71"/>
    <w:rsid w:val="00240590"/>
    <w:rsid w:val="00240CAD"/>
    <w:rsid w:val="002432DF"/>
    <w:rsid w:val="0024567E"/>
    <w:rsid w:val="00251B64"/>
    <w:rsid w:val="00252207"/>
    <w:rsid w:val="00254135"/>
    <w:rsid w:val="00254288"/>
    <w:rsid w:val="0025510D"/>
    <w:rsid w:val="00257E53"/>
    <w:rsid w:val="00260480"/>
    <w:rsid w:val="002622FF"/>
    <w:rsid w:val="0026510D"/>
    <w:rsid w:val="0026566D"/>
    <w:rsid w:val="00266D93"/>
    <w:rsid w:val="0026772F"/>
    <w:rsid w:val="00267E79"/>
    <w:rsid w:val="00270D6E"/>
    <w:rsid w:val="00271933"/>
    <w:rsid w:val="00271F89"/>
    <w:rsid w:val="002721B5"/>
    <w:rsid w:val="002724F8"/>
    <w:rsid w:val="00273DB9"/>
    <w:rsid w:val="00280C66"/>
    <w:rsid w:val="002842CD"/>
    <w:rsid w:val="00287364"/>
    <w:rsid w:val="0029326C"/>
    <w:rsid w:val="00294B0D"/>
    <w:rsid w:val="002960B5"/>
    <w:rsid w:val="002B0BFC"/>
    <w:rsid w:val="002B27E5"/>
    <w:rsid w:val="002B2ADC"/>
    <w:rsid w:val="002B3A8B"/>
    <w:rsid w:val="002B536C"/>
    <w:rsid w:val="002B5972"/>
    <w:rsid w:val="002C39C7"/>
    <w:rsid w:val="002D0630"/>
    <w:rsid w:val="002D2341"/>
    <w:rsid w:val="002D3D23"/>
    <w:rsid w:val="002E2080"/>
    <w:rsid w:val="002E7B9B"/>
    <w:rsid w:val="002F0252"/>
    <w:rsid w:val="002F3FEF"/>
    <w:rsid w:val="002F7BB2"/>
    <w:rsid w:val="00300181"/>
    <w:rsid w:val="0030635E"/>
    <w:rsid w:val="003064B1"/>
    <w:rsid w:val="003144C7"/>
    <w:rsid w:val="003161CC"/>
    <w:rsid w:val="00316C47"/>
    <w:rsid w:val="00317376"/>
    <w:rsid w:val="00317769"/>
    <w:rsid w:val="00324C6D"/>
    <w:rsid w:val="0033099A"/>
    <w:rsid w:val="00331EB3"/>
    <w:rsid w:val="00332C72"/>
    <w:rsid w:val="003343D2"/>
    <w:rsid w:val="003355C6"/>
    <w:rsid w:val="0033780C"/>
    <w:rsid w:val="00342034"/>
    <w:rsid w:val="00346CFB"/>
    <w:rsid w:val="003506D4"/>
    <w:rsid w:val="00351301"/>
    <w:rsid w:val="00353ABF"/>
    <w:rsid w:val="00355E21"/>
    <w:rsid w:val="00357746"/>
    <w:rsid w:val="00360545"/>
    <w:rsid w:val="00365832"/>
    <w:rsid w:val="00365E7A"/>
    <w:rsid w:val="0036672E"/>
    <w:rsid w:val="00367F47"/>
    <w:rsid w:val="00370B20"/>
    <w:rsid w:val="003721C5"/>
    <w:rsid w:val="003722D3"/>
    <w:rsid w:val="00374CCB"/>
    <w:rsid w:val="003753CD"/>
    <w:rsid w:val="00382D93"/>
    <w:rsid w:val="00383033"/>
    <w:rsid w:val="00383CD5"/>
    <w:rsid w:val="0038797C"/>
    <w:rsid w:val="00391CCB"/>
    <w:rsid w:val="00394ADB"/>
    <w:rsid w:val="003967EA"/>
    <w:rsid w:val="003968AF"/>
    <w:rsid w:val="003A0038"/>
    <w:rsid w:val="003A0B70"/>
    <w:rsid w:val="003A2315"/>
    <w:rsid w:val="003A2CEB"/>
    <w:rsid w:val="003A50A8"/>
    <w:rsid w:val="003B12CF"/>
    <w:rsid w:val="003B45D3"/>
    <w:rsid w:val="003B4FEB"/>
    <w:rsid w:val="003B5A16"/>
    <w:rsid w:val="003B5C4C"/>
    <w:rsid w:val="003B7317"/>
    <w:rsid w:val="003B7A24"/>
    <w:rsid w:val="003C31E9"/>
    <w:rsid w:val="003C433C"/>
    <w:rsid w:val="003C4D05"/>
    <w:rsid w:val="003C5AB9"/>
    <w:rsid w:val="003C69A3"/>
    <w:rsid w:val="003D07BA"/>
    <w:rsid w:val="003D1AC2"/>
    <w:rsid w:val="003D6A50"/>
    <w:rsid w:val="003D756F"/>
    <w:rsid w:val="003D7575"/>
    <w:rsid w:val="003D7D66"/>
    <w:rsid w:val="003E17A7"/>
    <w:rsid w:val="003F220A"/>
    <w:rsid w:val="003F33E4"/>
    <w:rsid w:val="00402DAA"/>
    <w:rsid w:val="00405B41"/>
    <w:rsid w:val="00405C90"/>
    <w:rsid w:val="0040619F"/>
    <w:rsid w:val="00406312"/>
    <w:rsid w:val="004078C9"/>
    <w:rsid w:val="0041163E"/>
    <w:rsid w:val="0042066D"/>
    <w:rsid w:val="0042210D"/>
    <w:rsid w:val="00423F78"/>
    <w:rsid w:val="00425284"/>
    <w:rsid w:val="004361F4"/>
    <w:rsid w:val="004377ED"/>
    <w:rsid w:val="00437FE0"/>
    <w:rsid w:val="0044160E"/>
    <w:rsid w:val="00445982"/>
    <w:rsid w:val="00446715"/>
    <w:rsid w:val="00452239"/>
    <w:rsid w:val="0045295D"/>
    <w:rsid w:val="0045389D"/>
    <w:rsid w:val="00454936"/>
    <w:rsid w:val="0045791F"/>
    <w:rsid w:val="0046168D"/>
    <w:rsid w:val="004758D3"/>
    <w:rsid w:val="00481F84"/>
    <w:rsid w:val="00484288"/>
    <w:rsid w:val="004847DA"/>
    <w:rsid w:val="00486711"/>
    <w:rsid w:val="00492F19"/>
    <w:rsid w:val="004964EB"/>
    <w:rsid w:val="00496814"/>
    <w:rsid w:val="00497BF5"/>
    <w:rsid w:val="004A0A02"/>
    <w:rsid w:val="004A30DF"/>
    <w:rsid w:val="004B4319"/>
    <w:rsid w:val="004B4913"/>
    <w:rsid w:val="004B7A02"/>
    <w:rsid w:val="004C03FA"/>
    <w:rsid w:val="004C1401"/>
    <w:rsid w:val="004C3021"/>
    <w:rsid w:val="004C4652"/>
    <w:rsid w:val="004C5B6A"/>
    <w:rsid w:val="004D0E9C"/>
    <w:rsid w:val="004D3DAC"/>
    <w:rsid w:val="004D6A8E"/>
    <w:rsid w:val="004E0CD1"/>
    <w:rsid w:val="004E1AF7"/>
    <w:rsid w:val="004E3EFD"/>
    <w:rsid w:val="004E46E1"/>
    <w:rsid w:val="004E5B7C"/>
    <w:rsid w:val="004F2D9F"/>
    <w:rsid w:val="004F34DB"/>
    <w:rsid w:val="00501947"/>
    <w:rsid w:val="00502D36"/>
    <w:rsid w:val="00503DF8"/>
    <w:rsid w:val="00506D69"/>
    <w:rsid w:val="00510CAC"/>
    <w:rsid w:val="00511D8D"/>
    <w:rsid w:val="00520E0E"/>
    <w:rsid w:val="00522D21"/>
    <w:rsid w:val="00522F31"/>
    <w:rsid w:val="00523E64"/>
    <w:rsid w:val="00524941"/>
    <w:rsid w:val="00524F6D"/>
    <w:rsid w:val="00525B17"/>
    <w:rsid w:val="005339E6"/>
    <w:rsid w:val="00533E32"/>
    <w:rsid w:val="005375EC"/>
    <w:rsid w:val="00546E67"/>
    <w:rsid w:val="00551642"/>
    <w:rsid w:val="00553270"/>
    <w:rsid w:val="0056117D"/>
    <w:rsid w:val="005612D3"/>
    <w:rsid w:val="00570A1F"/>
    <w:rsid w:val="00572FED"/>
    <w:rsid w:val="00576EC6"/>
    <w:rsid w:val="005778E0"/>
    <w:rsid w:val="00577A77"/>
    <w:rsid w:val="00577F36"/>
    <w:rsid w:val="0058144F"/>
    <w:rsid w:val="0058168D"/>
    <w:rsid w:val="00581E4A"/>
    <w:rsid w:val="00583736"/>
    <w:rsid w:val="005846E7"/>
    <w:rsid w:val="00586DA1"/>
    <w:rsid w:val="00591A18"/>
    <w:rsid w:val="00591BBD"/>
    <w:rsid w:val="00591CA8"/>
    <w:rsid w:val="00594A16"/>
    <w:rsid w:val="00595B78"/>
    <w:rsid w:val="0059730C"/>
    <w:rsid w:val="005A4CCE"/>
    <w:rsid w:val="005A64E1"/>
    <w:rsid w:val="005A7AF9"/>
    <w:rsid w:val="005B0728"/>
    <w:rsid w:val="005C0ED8"/>
    <w:rsid w:val="005C297B"/>
    <w:rsid w:val="005C2ECA"/>
    <w:rsid w:val="005C4F7C"/>
    <w:rsid w:val="005D4EC7"/>
    <w:rsid w:val="005D7CC7"/>
    <w:rsid w:val="005D7DBF"/>
    <w:rsid w:val="005E279E"/>
    <w:rsid w:val="005E3C21"/>
    <w:rsid w:val="005E4519"/>
    <w:rsid w:val="005E4752"/>
    <w:rsid w:val="005E6CF4"/>
    <w:rsid w:val="005E7509"/>
    <w:rsid w:val="005F4333"/>
    <w:rsid w:val="005F6D0C"/>
    <w:rsid w:val="005F7E34"/>
    <w:rsid w:val="006001EE"/>
    <w:rsid w:val="006036EB"/>
    <w:rsid w:val="00604334"/>
    <w:rsid w:val="006044F1"/>
    <w:rsid w:val="0060538A"/>
    <w:rsid w:val="00612519"/>
    <w:rsid w:val="0061326A"/>
    <w:rsid w:val="0061567D"/>
    <w:rsid w:val="006377AF"/>
    <w:rsid w:val="00642232"/>
    <w:rsid w:val="00645312"/>
    <w:rsid w:val="00645A3E"/>
    <w:rsid w:val="00645BBA"/>
    <w:rsid w:val="00645E6A"/>
    <w:rsid w:val="0064602D"/>
    <w:rsid w:val="006467A4"/>
    <w:rsid w:val="0065277E"/>
    <w:rsid w:val="0065282E"/>
    <w:rsid w:val="0065651F"/>
    <w:rsid w:val="0065709A"/>
    <w:rsid w:val="0066070D"/>
    <w:rsid w:val="006619AF"/>
    <w:rsid w:val="0066336F"/>
    <w:rsid w:val="006645A2"/>
    <w:rsid w:val="00664D0C"/>
    <w:rsid w:val="00666B12"/>
    <w:rsid w:val="00667DC0"/>
    <w:rsid w:val="00670FB0"/>
    <w:rsid w:val="00671643"/>
    <w:rsid w:val="00680A31"/>
    <w:rsid w:val="00680A7F"/>
    <w:rsid w:val="006815DF"/>
    <w:rsid w:val="00690BC6"/>
    <w:rsid w:val="00691700"/>
    <w:rsid w:val="00692D84"/>
    <w:rsid w:val="00692F9C"/>
    <w:rsid w:val="00694F37"/>
    <w:rsid w:val="00697428"/>
    <w:rsid w:val="006A4EFD"/>
    <w:rsid w:val="006A6374"/>
    <w:rsid w:val="006B13CE"/>
    <w:rsid w:val="006C14AB"/>
    <w:rsid w:val="006C1739"/>
    <w:rsid w:val="006C1F25"/>
    <w:rsid w:val="006C3353"/>
    <w:rsid w:val="006C3897"/>
    <w:rsid w:val="006D083D"/>
    <w:rsid w:val="006D28E7"/>
    <w:rsid w:val="006D2A3A"/>
    <w:rsid w:val="006D5AB8"/>
    <w:rsid w:val="006D74F1"/>
    <w:rsid w:val="006E0CAC"/>
    <w:rsid w:val="006E0EB1"/>
    <w:rsid w:val="006E0EDE"/>
    <w:rsid w:val="006E1452"/>
    <w:rsid w:val="006E36FD"/>
    <w:rsid w:val="006E44F3"/>
    <w:rsid w:val="006E4FD2"/>
    <w:rsid w:val="006F0D8C"/>
    <w:rsid w:val="006F2918"/>
    <w:rsid w:val="006F4B8F"/>
    <w:rsid w:val="006F568D"/>
    <w:rsid w:val="006F614B"/>
    <w:rsid w:val="006F6411"/>
    <w:rsid w:val="006F704D"/>
    <w:rsid w:val="006F71DC"/>
    <w:rsid w:val="006F7C58"/>
    <w:rsid w:val="007130DA"/>
    <w:rsid w:val="007147DB"/>
    <w:rsid w:val="0072046B"/>
    <w:rsid w:val="00722235"/>
    <w:rsid w:val="0072713E"/>
    <w:rsid w:val="00734F3B"/>
    <w:rsid w:val="00735384"/>
    <w:rsid w:val="00736485"/>
    <w:rsid w:val="007423F4"/>
    <w:rsid w:val="007452D3"/>
    <w:rsid w:val="00747ADB"/>
    <w:rsid w:val="00750754"/>
    <w:rsid w:val="00751366"/>
    <w:rsid w:val="007522E6"/>
    <w:rsid w:val="00755141"/>
    <w:rsid w:val="00755539"/>
    <w:rsid w:val="0075796D"/>
    <w:rsid w:val="00760A08"/>
    <w:rsid w:val="007611D7"/>
    <w:rsid w:val="007612C0"/>
    <w:rsid w:val="00764B8C"/>
    <w:rsid w:val="00765AA2"/>
    <w:rsid w:val="00766C52"/>
    <w:rsid w:val="007712F0"/>
    <w:rsid w:val="00772011"/>
    <w:rsid w:val="00773FD7"/>
    <w:rsid w:val="00775FC6"/>
    <w:rsid w:val="00776BE1"/>
    <w:rsid w:val="00777BE2"/>
    <w:rsid w:val="00780655"/>
    <w:rsid w:val="007834FE"/>
    <w:rsid w:val="007842CA"/>
    <w:rsid w:val="00792383"/>
    <w:rsid w:val="00792A1E"/>
    <w:rsid w:val="00795261"/>
    <w:rsid w:val="00795C72"/>
    <w:rsid w:val="00796291"/>
    <w:rsid w:val="007A399D"/>
    <w:rsid w:val="007A42BE"/>
    <w:rsid w:val="007A460B"/>
    <w:rsid w:val="007A585F"/>
    <w:rsid w:val="007B2421"/>
    <w:rsid w:val="007B7159"/>
    <w:rsid w:val="007C1A9B"/>
    <w:rsid w:val="007C6AB5"/>
    <w:rsid w:val="007C71CD"/>
    <w:rsid w:val="007D1DC5"/>
    <w:rsid w:val="007D1E52"/>
    <w:rsid w:val="007D6C3E"/>
    <w:rsid w:val="007E192F"/>
    <w:rsid w:val="007E234D"/>
    <w:rsid w:val="007E2854"/>
    <w:rsid w:val="007E3F4D"/>
    <w:rsid w:val="007E639B"/>
    <w:rsid w:val="007E6767"/>
    <w:rsid w:val="007E78A9"/>
    <w:rsid w:val="007F0784"/>
    <w:rsid w:val="007F1808"/>
    <w:rsid w:val="007F4CE1"/>
    <w:rsid w:val="007F63C8"/>
    <w:rsid w:val="007F6D8D"/>
    <w:rsid w:val="007F764F"/>
    <w:rsid w:val="00801F2E"/>
    <w:rsid w:val="00801F67"/>
    <w:rsid w:val="00803B73"/>
    <w:rsid w:val="00807E1E"/>
    <w:rsid w:val="00811EA6"/>
    <w:rsid w:val="00813827"/>
    <w:rsid w:val="00815703"/>
    <w:rsid w:val="00825BD0"/>
    <w:rsid w:val="00826601"/>
    <w:rsid w:val="008279EE"/>
    <w:rsid w:val="00833242"/>
    <w:rsid w:val="00833778"/>
    <w:rsid w:val="00836FD4"/>
    <w:rsid w:val="00840EFC"/>
    <w:rsid w:val="00841B92"/>
    <w:rsid w:val="00841EBE"/>
    <w:rsid w:val="00842E87"/>
    <w:rsid w:val="008436BE"/>
    <w:rsid w:val="00844D44"/>
    <w:rsid w:val="00846E20"/>
    <w:rsid w:val="00850EA0"/>
    <w:rsid w:val="0085348E"/>
    <w:rsid w:val="00857007"/>
    <w:rsid w:val="00864B06"/>
    <w:rsid w:val="00873D60"/>
    <w:rsid w:val="008802EC"/>
    <w:rsid w:val="00887DB3"/>
    <w:rsid w:val="0089037F"/>
    <w:rsid w:val="008903F1"/>
    <w:rsid w:val="008916E5"/>
    <w:rsid w:val="00893E3B"/>
    <w:rsid w:val="0089446D"/>
    <w:rsid w:val="008945B3"/>
    <w:rsid w:val="00894B35"/>
    <w:rsid w:val="008A1B08"/>
    <w:rsid w:val="008A2639"/>
    <w:rsid w:val="008A6ED3"/>
    <w:rsid w:val="008A7B99"/>
    <w:rsid w:val="008B1E6E"/>
    <w:rsid w:val="008B200A"/>
    <w:rsid w:val="008B41E6"/>
    <w:rsid w:val="008B7A32"/>
    <w:rsid w:val="008C2ABD"/>
    <w:rsid w:val="008C37ED"/>
    <w:rsid w:val="008C6F1C"/>
    <w:rsid w:val="008D2015"/>
    <w:rsid w:val="008D2A82"/>
    <w:rsid w:val="008D4423"/>
    <w:rsid w:val="008D5362"/>
    <w:rsid w:val="008E0612"/>
    <w:rsid w:val="008E19D5"/>
    <w:rsid w:val="008E4921"/>
    <w:rsid w:val="008E4F5F"/>
    <w:rsid w:val="008E5A4E"/>
    <w:rsid w:val="008F04DD"/>
    <w:rsid w:val="008F250C"/>
    <w:rsid w:val="009002A6"/>
    <w:rsid w:val="0090622A"/>
    <w:rsid w:val="00912754"/>
    <w:rsid w:val="00913FB5"/>
    <w:rsid w:val="00915F61"/>
    <w:rsid w:val="00920134"/>
    <w:rsid w:val="009209A2"/>
    <w:rsid w:val="009220D9"/>
    <w:rsid w:val="0092440B"/>
    <w:rsid w:val="00924457"/>
    <w:rsid w:val="00924B60"/>
    <w:rsid w:val="00926055"/>
    <w:rsid w:val="00933795"/>
    <w:rsid w:val="00943382"/>
    <w:rsid w:val="00944D03"/>
    <w:rsid w:val="00952773"/>
    <w:rsid w:val="00952B0E"/>
    <w:rsid w:val="00953742"/>
    <w:rsid w:val="009559A9"/>
    <w:rsid w:val="00962F02"/>
    <w:rsid w:val="009637EE"/>
    <w:rsid w:val="00964169"/>
    <w:rsid w:val="00971B98"/>
    <w:rsid w:val="009721C3"/>
    <w:rsid w:val="00972E25"/>
    <w:rsid w:val="00973FED"/>
    <w:rsid w:val="00974D35"/>
    <w:rsid w:val="00976193"/>
    <w:rsid w:val="00980517"/>
    <w:rsid w:val="0098062B"/>
    <w:rsid w:val="0098338D"/>
    <w:rsid w:val="00983DD0"/>
    <w:rsid w:val="00985105"/>
    <w:rsid w:val="0098673F"/>
    <w:rsid w:val="00991A51"/>
    <w:rsid w:val="00994687"/>
    <w:rsid w:val="00997499"/>
    <w:rsid w:val="00997B60"/>
    <w:rsid w:val="009A066A"/>
    <w:rsid w:val="009A1132"/>
    <w:rsid w:val="009A1A64"/>
    <w:rsid w:val="009A2EF3"/>
    <w:rsid w:val="009B05B9"/>
    <w:rsid w:val="009B1A81"/>
    <w:rsid w:val="009B2E34"/>
    <w:rsid w:val="009B33E2"/>
    <w:rsid w:val="009B4521"/>
    <w:rsid w:val="009B581A"/>
    <w:rsid w:val="009B64F5"/>
    <w:rsid w:val="009B67F5"/>
    <w:rsid w:val="009C06B2"/>
    <w:rsid w:val="009C3392"/>
    <w:rsid w:val="009C6072"/>
    <w:rsid w:val="009C6C28"/>
    <w:rsid w:val="009D1FC5"/>
    <w:rsid w:val="009D3BA3"/>
    <w:rsid w:val="009D636C"/>
    <w:rsid w:val="009D7DB4"/>
    <w:rsid w:val="009E1F89"/>
    <w:rsid w:val="009E21EE"/>
    <w:rsid w:val="009E2BC8"/>
    <w:rsid w:val="009E33E5"/>
    <w:rsid w:val="009F23C6"/>
    <w:rsid w:val="00A00AD6"/>
    <w:rsid w:val="00A039F0"/>
    <w:rsid w:val="00A04319"/>
    <w:rsid w:val="00A04FEF"/>
    <w:rsid w:val="00A10546"/>
    <w:rsid w:val="00A10EA8"/>
    <w:rsid w:val="00A12948"/>
    <w:rsid w:val="00A275F1"/>
    <w:rsid w:val="00A36956"/>
    <w:rsid w:val="00A423F1"/>
    <w:rsid w:val="00A446B4"/>
    <w:rsid w:val="00A46D13"/>
    <w:rsid w:val="00A46E60"/>
    <w:rsid w:val="00A46E66"/>
    <w:rsid w:val="00A50982"/>
    <w:rsid w:val="00A51E23"/>
    <w:rsid w:val="00A527C4"/>
    <w:rsid w:val="00A53551"/>
    <w:rsid w:val="00A54AB7"/>
    <w:rsid w:val="00A5566F"/>
    <w:rsid w:val="00A6352A"/>
    <w:rsid w:val="00A64E47"/>
    <w:rsid w:val="00A66106"/>
    <w:rsid w:val="00A669D4"/>
    <w:rsid w:val="00A66FF9"/>
    <w:rsid w:val="00A6715B"/>
    <w:rsid w:val="00A72322"/>
    <w:rsid w:val="00A7361A"/>
    <w:rsid w:val="00A73819"/>
    <w:rsid w:val="00A756D8"/>
    <w:rsid w:val="00A81AFD"/>
    <w:rsid w:val="00A84CC9"/>
    <w:rsid w:val="00A84E81"/>
    <w:rsid w:val="00A854BA"/>
    <w:rsid w:val="00A90416"/>
    <w:rsid w:val="00A916A2"/>
    <w:rsid w:val="00A94F62"/>
    <w:rsid w:val="00A960A2"/>
    <w:rsid w:val="00AA3443"/>
    <w:rsid w:val="00AA633D"/>
    <w:rsid w:val="00AB10EF"/>
    <w:rsid w:val="00AB353F"/>
    <w:rsid w:val="00AB54BE"/>
    <w:rsid w:val="00AB78C7"/>
    <w:rsid w:val="00AC0F23"/>
    <w:rsid w:val="00AC41DD"/>
    <w:rsid w:val="00AC6018"/>
    <w:rsid w:val="00AC7987"/>
    <w:rsid w:val="00AD56CA"/>
    <w:rsid w:val="00AD57E0"/>
    <w:rsid w:val="00AD5B92"/>
    <w:rsid w:val="00AD765C"/>
    <w:rsid w:val="00AD766B"/>
    <w:rsid w:val="00AE06EF"/>
    <w:rsid w:val="00AE080D"/>
    <w:rsid w:val="00AE29F9"/>
    <w:rsid w:val="00AF3162"/>
    <w:rsid w:val="00AF437B"/>
    <w:rsid w:val="00AF4EB8"/>
    <w:rsid w:val="00AF66FE"/>
    <w:rsid w:val="00AF6A5A"/>
    <w:rsid w:val="00B005CA"/>
    <w:rsid w:val="00B00F20"/>
    <w:rsid w:val="00B02746"/>
    <w:rsid w:val="00B03193"/>
    <w:rsid w:val="00B0358E"/>
    <w:rsid w:val="00B05176"/>
    <w:rsid w:val="00B05C62"/>
    <w:rsid w:val="00B05F07"/>
    <w:rsid w:val="00B11D01"/>
    <w:rsid w:val="00B137E5"/>
    <w:rsid w:val="00B139D0"/>
    <w:rsid w:val="00B15F9D"/>
    <w:rsid w:val="00B2032C"/>
    <w:rsid w:val="00B2211C"/>
    <w:rsid w:val="00B224BF"/>
    <w:rsid w:val="00B24199"/>
    <w:rsid w:val="00B253B8"/>
    <w:rsid w:val="00B260AC"/>
    <w:rsid w:val="00B302A3"/>
    <w:rsid w:val="00B315F7"/>
    <w:rsid w:val="00B32FDF"/>
    <w:rsid w:val="00B33A91"/>
    <w:rsid w:val="00B35897"/>
    <w:rsid w:val="00B35A15"/>
    <w:rsid w:val="00B377F8"/>
    <w:rsid w:val="00B400BA"/>
    <w:rsid w:val="00B42491"/>
    <w:rsid w:val="00B44208"/>
    <w:rsid w:val="00B44A8F"/>
    <w:rsid w:val="00B46108"/>
    <w:rsid w:val="00B51726"/>
    <w:rsid w:val="00B53ACF"/>
    <w:rsid w:val="00B541E7"/>
    <w:rsid w:val="00B57555"/>
    <w:rsid w:val="00B61DF2"/>
    <w:rsid w:val="00B63C2B"/>
    <w:rsid w:val="00B65107"/>
    <w:rsid w:val="00B652A0"/>
    <w:rsid w:val="00B75B55"/>
    <w:rsid w:val="00B76E24"/>
    <w:rsid w:val="00B8213A"/>
    <w:rsid w:val="00B825E3"/>
    <w:rsid w:val="00B82A83"/>
    <w:rsid w:val="00B8621E"/>
    <w:rsid w:val="00BA3449"/>
    <w:rsid w:val="00BA7D20"/>
    <w:rsid w:val="00BB384F"/>
    <w:rsid w:val="00BB4A94"/>
    <w:rsid w:val="00BB5469"/>
    <w:rsid w:val="00BB66AE"/>
    <w:rsid w:val="00BB70F7"/>
    <w:rsid w:val="00BC0F8A"/>
    <w:rsid w:val="00BC13DD"/>
    <w:rsid w:val="00BC2F38"/>
    <w:rsid w:val="00BC3DA8"/>
    <w:rsid w:val="00BC4124"/>
    <w:rsid w:val="00BC4438"/>
    <w:rsid w:val="00BC4B06"/>
    <w:rsid w:val="00BC69B6"/>
    <w:rsid w:val="00BD2AB4"/>
    <w:rsid w:val="00BD314B"/>
    <w:rsid w:val="00BD41EF"/>
    <w:rsid w:val="00BD5D44"/>
    <w:rsid w:val="00BD63E4"/>
    <w:rsid w:val="00BD6D2E"/>
    <w:rsid w:val="00BE099D"/>
    <w:rsid w:val="00BE4E62"/>
    <w:rsid w:val="00BE53D1"/>
    <w:rsid w:val="00BE61B4"/>
    <w:rsid w:val="00BE66FE"/>
    <w:rsid w:val="00BE6D6E"/>
    <w:rsid w:val="00BE7D57"/>
    <w:rsid w:val="00BF1286"/>
    <w:rsid w:val="00BF5714"/>
    <w:rsid w:val="00BF6817"/>
    <w:rsid w:val="00BF7FB9"/>
    <w:rsid w:val="00C00C07"/>
    <w:rsid w:val="00C0309D"/>
    <w:rsid w:val="00C03EBF"/>
    <w:rsid w:val="00C0478C"/>
    <w:rsid w:val="00C11724"/>
    <w:rsid w:val="00C1218B"/>
    <w:rsid w:val="00C12E5D"/>
    <w:rsid w:val="00C155C1"/>
    <w:rsid w:val="00C16186"/>
    <w:rsid w:val="00C16515"/>
    <w:rsid w:val="00C2137E"/>
    <w:rsid w:val="00C2359F"/>
    <w:rsid w:val="00C23FA9"/>
    <w:rsid w:val="00C30150"/>
    <w:rsid w:val="00C303A7"/>
    <w:rsid w:val="00C309F6"/>
    <w:rsid w:val="00C35771"/>
    <w:rsid w:val="00C3604C"/>
    <w:rsid w:val="00C36CE9"/>
    <w:rsid w:val="00C376AE"/>
    <w:rsid w:val="00C407F0"/>
    <w:rsid w:val="00C41E7E"/>
    <w:rsid w:val="00C502BF"/>
    <w:rsid w:val="00C50964"/>
    <w:rsid w:val="00C51AAC"/>
    <w:rsid w:val="00C555D6"/>
    <w:rsid w:val="00C56760"/>
    <w:rsid w:val="00C610C8"/>
    <w:rsid w:val="00C62D3A"/>
    <w:rsid w:val="00C65D78"/>
    <w:rsid w:val="00C67B7D"/>
    <w:rsid w:val="00C72C32"/>
    <w:rsid w:val="00C736DD"/>
    <w:rsid w:val="00C76248"/>
    <w:rsid w:val="00C802AF"/>
    <w:rsid w:val="00C80CD2"/>
    <w:rsid w:val="00C8291A"/>
    <w:rsid w:val="00C86704"/>
    <w:rsid w:val="00C92A02"/>
    <w:rsid w:val="00C931CB"/>
    <w:rsid w:val="00C9478C"/>
    <w:rsid w:val="00C97106"/>
    <w:rsid w:val="00C97DBF"/>
    <w:rsid w:val="00CA03C0"/>
    <w:rsid w:val="00CA3EE8"/>
    <w:rsid w:val="00CB071C"/>
    <w:rsid w:val="00CB078D"/>
    <w:rsid w:val="00CB3180"/>
    <w:rsid w:val="00CB3279"/>
    <w:rsid w:val="00CB349A"/>
    <w:rsid w:val="00CB3AC3"/>
    <w:rsid w:val="00CB4B83"/>
    <w:rsid w:val="00CB67CF"/>
    <w:rsid w:val="00CC33F5"/>
    <w:rsid w:val="00CC45E9"/>
    <w:rsid w:val="00CC6489"/>
    <w:rsid w:val="00CC70B6"/>
    <w:rsid w:val="00CD5C70"/>
    <w:rsid w:val="00CE2733"/>
    <w:rsid w:val="00CE355A"/>
    <w:rsid w:val="00CE6AF5"/>
    <w:rsid w:val="00CE72A3"/>
    <w:rsid w:val="00CF0094"/>
    <w:rsid w:val="00CF1250"/>
    <w:rsid w:val="00CF141F"/>
    <w:rsid w:val="00CF3689"/>
    <w:rsid w:val="00CF4B96"/>
    <w:rsid w:val="00D105B8"/>
    <w:rsid w:val="00D12823"/>
    <w:rsid w:val="00D12FAD"/>
    <w:rsid w:val="00D1395F"/>
    <w:rsid w:val="00D141B6"/>
    <w:rsid w:val="00D15379"/>
    <w:rsid w:val="00D170AA"/>
    <w:rsid w:val="00D22F82"/>
    <w:rsid w:val="00D23477"/>
    <w:rsid w:val="00D23AE6"/>
    <w:rsid w:val="00D2660A"/>
    <w:rsid w:val="00D303BC"/>
    <w:rsid w:val="00D308B6"/>
    <w:rsid w:val="00D31C54"/>
    <w:rsid w:val="00D31DEA"/>
    <w:rsid w:val="00D33A11"/>
    <w:rsid w:val="00D43D11"/>
    <w:rsid w:val="00D44B7F"/>
    <w:rsid w:val="00D44EB1"/>
    <w:rsid w:val="00D5090E"/>
    <w:rsid w:val="00D64020"/>
    <w:rsid w:val="00D64061"/>
    <w:rsid w:val="00D64810"/>
    <w:rsid w:val="00D65A43"/>
    <w:rsid w:val="00D65F70"/>
    <w:rsid w:val="00D667E8"/>
    <w:rsid w:val="00D703A9"/>
    <w:rsid w:val="00D70DF9"/>
    <w:rsid w:val="00D72085"/>
    <w:rsid w:val="00D72334"/>
    <w:rsid w:val="00D76CF9"/>
    <w:rsid w:val="00D77C62"/>
    <w:rsid w:val="00D80E6D"/>
    <w:rsid w:val="00D854EC"/>
    <w:rsid w:val="00D91E61"/>
    <w:rsid w:val="00D91F1B"/>
    <w:rsid w:val="00D93068"/>
    <w:rsid w:val="00D94947"/>
    <w:rsid w:val="00D94976"/>
    <w:rsid w:val="00D96D2D"/>
    <w:rsid w:val="00DA06EA"/>
    <w:rsid w:val="00DA4052"/>
    <w:rsid w:val="00DA4F9E"/>
    <w:rsid w:val="00DA5DE7"/>
    <w:rsid w:val="00DB5174"/>
    <w:rsid w:val="00DC0246"/>
    <w:rsid w:val="00DC2377"/>
    <w:rsid w:val="00DD1220"/>
    <w:rsid w:val="00DD1E9A"/>
    <w:rsid w:val="00DD2570"/>
    <w:rsid w:val="00DD3CD8"/>
    <w:rsid w:val="00DD3E39"/>
    <w:rsid w:val="00DD3F2C"/>
    <w:rsid w:val="00DD6F38"/>
    <w:rsid w:val="00DE33C3"/>
    <w:rsid w:val="00DE38D0"/>
    <w:rsid w:val="00DE4DE9"/>
    <w:rsid w:val="00DE5D74"/>
    <w:rsid w:val="00DE6F81"/>
    <w:rsid w:val="00DE7325"/>
    <w:rsid w:val="00DF2644"/>
    <w:rsid w:val="00DF39A8"/>
    <w:rsid w:val="00E008BE"/>
    <w:rsid w:val="00E019A2"/>
    <w:rsid w:val="00E02592"/>
    <w:rsid w:val="00E06C8B"/>
    <w:rsid w:val="00E070B7"/>
    <w:rsid w:val="00E10B6E"/>
    <w:rsid w:val="00E132A3"/>
    <w:rsid w:val="00E14504"/>
    <w:rsid w:val="00E20879"/>
    <w:rsid w:val="00E22E0B"/>
    <w:rsid w:val="00E26611"/>
    <w:rsid w:val="00E26AF3"/>
    <w:rsid w:val="00E27646"/>
    <w:rsid w:val="00E43787"/>
    <w:rsid w:val="00E43E42"/>
    <w:rsid w:val="00E446B6"/>
    <w:rsid w:val="00E44CD5"/>
    <w:rsid w:val="00E44DB7"/>
    <w:rsid w:val="00E45D59"/>
    <w:rsid w:val="00E510FE"/>
    <w:rsid w:val="00E51DD5"/>
    <w:rsid w:val="00E5424F"/>
    <w:rsid w:val="00E61884"/>
    <w:rsid w:val="00E647F8"/>
    <w:rsid w:val="00E65D07"/>
    <w:rsid w:val="00E675DA"/>
    <w:rsid w:val="00E67E62"/>
    <w:rsid w:val="00E73040"/>
    <w:rsid w:val="00E766FD"/>
    <w:rsid w:val="00E77957"/>
    <w:rsid w:val="00E80D07"/>
    <w:rsid w:val="00E81ABD"/>
    <w:rsid w:val="00E84F27"/>
    <w:rsid w:val="00E85EC3"/>
    <w:rsid w:val="00E87D1D"/>
    <w:rsid w:val="00E90B80"/>
    <w:rsid w:val="00E913CF"/>
    <w:rsid w:val="00E9156F"/>
    <w:rsid w:val="00E918C0"/>
    <w:rsid w:val="00E93F82"/>
    <w:rsid w:val="00E9591F"/>
    <w:rsid w:val="00E96EDD"/>
    <w:rsid w:val="00E9779D"/>
    <w:rsid w:val="00EA06A3"/>
    <w:rsid w:val="00EA584E"/>
    <w:rsid w:val="00EB15A6"/>
    <w:rsid w:val="00EB1A0D"/>
    <w:rsid w:val="00EB3843"/>
    <w:rsid w:val="00EB67FE"/>
    <w:rsid w:val="00EC1864"/>
    <w:rsid w:val="00EC1DE8"/>
    <w:rsid w:val="00EC2F34"/>
    <w:rsid w:val="00EC45F3"/>
    <w:rsid w:val="00EC576E"/>
    <w:rsid w:val="00EC69FF"/>
    <w:rsid w:val="00ED1F5E"/>
    <w:rsid w:val="00ED2BE0"/>
    <w:rsid w:val="00ED61ED"/>
    <w:rsid w:val="00ED7A00"/>
    <w:rsid w:val="00EE2FF2"/>
    <w:rsid w:val="00EE4940"/>
    <w:rsid w:val="00EE4F68"/>
    <w:rsid w:val="00EE5562"/>
    <w:rsid w:val="00EE5874"/>
    <w:rsid w:val="00EF23CE"/>
    <w:rsid w:val="00EF26DB"/>
    <w:rsid w:val="00EF4366"/>
    <w:rsid w:val="00EF4960"/>
    <w:rsid w:val="00EF6401"/>
    <w:rsid w:val="00F00E69"/>
    <w:rsid w:val="00F05E0E"/>
    <w:rsid w:val="00F065CD"/>
    <w:rsid w:val="00F07AE0"/>
    <w:rsid w:val="00F1470F"/>
    <w:rsid w:val="00F16CF0"/>
    <w:rsid w:val="00F17219"/>
    <w:rsid w:val="00F226DD"/>
    <w:rsid w:val="00F24136"/>
    <w:rsid w:val="00F2523F"/>
    <w:rsid w:val="00F30AC4"/>
    <w:rsid w:val="00F3285E"/>
    <w:rsid w:val="00F33015"/>
    <w:rsid w:val="00F378CD"/>
    <w:rsid w:val="00F40963"/>
    <w:rsid w:val="00F40D8E"/>
    <w:rsid w:val="00F42321"/>
    <w:rsid w:val="00F42A58"/>
    <w:rsid w:val="00F44C2A"/>
    <w:rsid w:val="00F46A21"/>
    <w:rsid w:val="00F4795C"/>
    <w:rsid w:val="00F51307"/>
    <w:rsid w:val="00F5234B"/>
    <w:rsid w:val="00F52EB9"/>
    <w:rsid w:val="00F538F3"/>
    <w:rsid w:val="00F6048E"/>
    <w:rsid w:val="00F61C11"/>
    <w:rsid w:val="00F621AA"/>
    <w:rsid w:val="00F67837"/>
    <w:rsid w:val="00F72E78"/>
    <w:rsid w:val="00F76E6E"/>
    <w:rsid w:val="00F77361"/>
    <w:rsid w:val="00F856AB"/>
    <w:rsid w:val="00F909D8"/>
    <w:rsid w:val="00F91239"/>
    <w:rsid w:val="00F93AF4"/>
    <w:rsid w:val="00F93B93"/>
    <w:rsid w:val="00F95625"/>
    <w:rsid w:val="00FA10AC"/>
    <w:rsid w:val="00FA2BAD"/>
    <w:rsid w:val="00FA2C8F"/>
    <w:rsid w:val="00FA7873"/>
    <w:rsid w:val="00FB1C51"/>
    <w:rsid w:val="00FB5D26"/>
    <w:rsid w:val="00FB6720"/>
    <w:rsid w:val="00FB6BE0"/>
    <w:rsid w:val="00FB7527"/>
    <w:rsid w:val="00FC0C91"/>
    <w:rsid w:val="00FC30E0"/>
    <w:rsid w:val="00FC5405"/>
    <w:rsid w:val="00FC5F7D"/>
    <w:rsid w:val="00FC7EE0"/>
    <w:rsid w:val="00FD4B1B"/>
    <w:rsid w:val="00FD53A0"/>
    <w:rsid w:val="00FD7333"/>
    <w:rsid w:val="00FE118B"/>
    <w:rsid w:val="00FE17F8"/>
    <w:rsid w:val="00FE3866"/>
    <w:rsid w:val="00FE784E"/>
    <w:rsid w:val="00FF329A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70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A11"/>
    <w:pPr>
      <w:spacing w:after="0" w:line="240" w:lineRule="auto"/>
    </w:pPr>
    <w:rPr>
      <w:rFonts w:eastAsiaTheme="minorEastAsia"/>
      <w:kern w:val="2"/>
      <w:sz w:val="21"/>
      <w:szCs w:val="24"/>
      <w:lang w:val="en-GB" w:eastAsia="de-DE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rsid w:val="006F0D8C"/>
    <w:pPr>
      <w:spacing w:line="320" w:lineRule="exact"/>
      <w:outlineLvl w:val="0"/>
    </w:pPr>
    <w:rPr>
      <w:rFonts w:ascii="MB Corpo A Title Cond Office" w:hAnsi="MB Corpo A Title Cond Office"/>
      <w:sz w:val="32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CB3279"/>
    <w:pPr>
      <w:keepNext/>
      <w:keepLines/>
      <w:outlineLvl w:val="1"/>
    </w:pPr>
    <w:rPr>
      <w:rFonts w:ascii="MB Corpo S Text Office Light" w:eastAsiaTheme="majorEastAsia" w:hAnsi="MB Corpo S Text Office Light" w:cstheme="majorBidi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CB3279"/>
    <w:pPr>
      <w:tabs>
        <w:tab w:val="center" w:pos="4536"/>
        <w:tab w:val="right" w:pos="9072"/>
      </w:tabs>
      <w:spacing w:line="170" w:lineRule="exact"/>
    </w:pPr>
    <w:rPr>
      <w:sz w:val="15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B3279"/>
    <w:rPr>
      <w:rFonts w:eastAsiaTheme="minorEastAsia"/>
      <w:kern w:val="2"/>
      <w:sz w:val="15"/>
      <w:szCs w:val="24"/>
      <w:lang w:eastAsia="de-DE"/>
      <w14:ligatures w14:val="standardContextual"/>
    </w:rPr>
  </w:style>
  <w:style w:type="table" w:styleId="Tablaconcuadrcula">
    <w:name w:val="Table Grid"/>
    <w:basedOn w:val="Tablanormal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675DA"/>
    <w:pPr>
      <w:spacing w:after="380" w:line="380" w:lineRule="exact"/>
      <w:ind w:left="2002" w:right="2002" w:firstLine="2002"/>
    </w:pPr>
    <w:rPr>
      <w:rFonts w:ascii="MB Corpo S Text Office" w:eastAsia="Times New Roman" w:hAnsi="MB Corpo S Text Office" w:cs="Times New Roman"/>
      <w:sz w:val="26"/>
      <w:szCs w:val="20"/>
      <w:lang w:val="en-GB"/>
    </w:rPr>
  </w:style>
  <w:style w:type="character" w:styleId="Nmerodepgina">
    <w:name w:val="page number"/>
    <w:basedOn w:val="Fuentedeprrafopredeter"/>
    <w:semiHidden/>
    <w:rsid w:val="00EC1864"/>
  </w:style>
  <w:style w:type="paragraph" w:customStyle="1" w:styleId="A03Copytext">
    <w:name w:val="A03_Copy text"/>
    <w:qFormat/>
    <w:rsid w:val="00365E7A"/>
    <w:pPr>
      <w:spacing w:after="0" w:line="280" w:lineRule="exact"/>
    </w:pPr>
    <w:rPr>
      <w:rFonts w:ascii="MB Corpo S Text Office Light" w:eastAsiaTheme="minorEastAsia" w:hAnsi="MB Corpo S Text Office Light"/>
      <w:kern w:val="2"/>
      <w:sz w:val="21"/>
      <w:szCs w:val="21"/>
      <w:lang w:val="en-GB" w:eastAsia="de-DE"/>
      <w14:ligatures w14:val="standardContextual"/>
    </w:rPr>
  </w:style>
  <w:style w:type="paragraph" w:customStyle="1" w:styleId="D04Date">
    <w:name w:val="D04_Date"/>
    <w:qFormat/>
    <w:rsid w:val="00365E7A"/>
    <w:pPr>
      <w:framePr w:hSpace="142" w:wrap="around" w:vAnchor="page" w:hAnchor="margin" w:y="2665"/>
      <w:spacing w:after="0" w:line="180" w:lineRule="exact"/>
    </w:pPr>
    <w:rPr>
      <w:rFonts w:ascii="MB Corpo S Text Office Light" w:eastAsiaTheme="minorEastAsia" w:hAnsi="MB Corpo S Text Office Light"/>
      <w:kern w:val="2"/>
      <w:sz w:val="15"/>
      <w:szCs w:val="17"/>
      <w:lang w:val="en-GB" w:eastAsia="de-DE"/>
      <w14:ligatures w14:val="standardContextual"/>
    </w:rPr>
  </w:style>
  <w:style w:type="paragraph" w:customStyle="1" w:styleId="D03Pressinformation">
    <w:name w:val="D03_Press information"/>
    <w:qFormat/>
    <w:rsid w:val="00365E7A"/>
    <w:pPr>
      <w:framePr w:hSpace="142" w:wrap="around" w:vAnchor="page" w:hAnchor="margin" w:y="2665"/>
      <w:spacing w:after="0" w:line="240" w:lineRule="auto"/>
    </w:pPr>
    <w:rPr>
      <w:rFonts w:ascii="MB Corpo S Text Office Light" w:eastAsiaTheme="minorEastAsia" w:hAnsi="MB Corpo S Text Office Light"/>
      <w:kern w:val="2"/>
      <w:sz w:val="21"/>
      <w:szCs w:val="15"/>
      <w:lang w:val="en-GB" w:eastAsia="de-DE"/>
      <w14:ligatures w14:val="standardContextual"/>
    </w:rPr>
  </w:style>
  <w:style w:type="paragraph" w:customStyle="1" w:styleId="D06Footer">
    <w:name w:val="D06_Footer"/>
    <w:basedOn w:val="Piedepgina"/>
    <w:uiPriority w:val="7"/>
    <w:qFormat/>
    <w:rsid w:val="00365E7A"/>
    <w:pPr>
      <w:framePr w:wrap="around" w:vAnchor="page" w:hAnchor="margin" w:y="14796"/>
    </w:pPr>
    <w:rPr>
      <w:rFonts w:ascii="MB Corpo S Text Office Light" w:hAnsi="MB Corpo S Text Office Light" w:cs="MB Corpo S Text Office Light"/>
    </w:rPr>
  </w:style>
  <w:style w:type="paragraph" w:customStyle="1" w:styleId="D07Pagenumber">
    <w:name w:val="D07_Page number"/>
    <w:basedOn w:val="MLStat"/>
    <w:rsid w:val="00365E7A"/>
    <w:pPr>
      <w:framePr w:w="1554" w:h="289" w:wrap="around" w:vAnchor="page" w:hAnchor="page" w:x="9708" w:y="16075"/>
      <w:spacing w:after="0"/>
      <w:ind w:left="0" w:right="0" w:firstLine="0"/>
      <w:jc w:val="right"/>
    </w:pPr>
    <w:rPr>
      <w:rFonts w:ascii="MB Corpo S Text Office Light" w:hAnsi="MB Corpo S Text Office Light"/>
      <w:noProof/>
      <w:sz w:val="15"/>
      <w:szCs w:val="15"/>
    </w:rPr>
  </w:style>
  <w:style w:type="paragraph" w:customStyle="1" w:styleId="D02Legalentity">
    <w:name w:val="D02_Legal entity"/>
    <w:qFormat/>
    <w:rsid w:val="00365E7A"/>
    <w:pPr>
      <w:framePr w:wrap="around" w:hAnchor="text"/>
      <w:spacing w:after="0" w:line="260" w:lineRule="exact"/>
    </w:pPr>
    <w:rPr>
      <w:rFonts w:ascii="MB Corpo A Title Cond Office" w:eastAsiaTheme="minorEastAsia" w:hAnsi="MB Corpo A Title Cond Office" w:cs="MB Corpo S Text Office Light"/>
      <w:kern w:val="2"/>
      <w:sz w:val="24"/>
      <w:szCs w:val="24"/>
      <w:lang w:val="en-GB" w:eastAsia="de-DE"/>
      <w14:ligatures w14:val="standardContextual"/>
    </w:rPr>
  </w:style>
  <w:style w:type="character" w:customStyle="1" w:styleId="Ttulo1Car">
    <w:name w:val="Título 1 Car"/>
    <w:basedOn w:val="Fuentedeprrafopredeter"/>
    <w:link w:val="Ttulo1"/>
    <w:uiPriority w:val="9"/>
    <w:rsid w:val="00CB3279"/>
    <w:rPr>
      <w:rFonts w:ascii="MB Corpo A Title Cond Office" w:eastAsiaTheme="minorEastAsia" w:hAnsi="MB Corpo A Title Cond Office"/>
      <w:kern w:val="2"/>
      <w:sz w:val="32"/>
      <w:szCs w:val="24"/>
      <w:lang w:eastAsia="de-DE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CB3279"/>
    <w:pPr>
      <w:tabs>
        <w:tab w:val="center" w:pos="4536"/>
        <w:tab w:val="right" w:pos="9072"/>
      </w:tabs>
      <w:spacing w:line="170" w:lineRule="exact"/>
    </w:pPr>
    <w:rPr>
      <w:sz w:val="15"/>
    </w:rPr>
  </w:style>
  <w:style w:type="character" w:customStyle="1" w:styleId="EncabezadoCar">
    <w:name w:val="Encabezado Car"/>
    <w:basedOn w:val="Fuentedeprrafopredeter"/>
    <w:link w:val="Encabezado"/>
    <w:uiPriority w:val="99"/>
    <w:rsid w:val="00CB3279"/>
    <w:rPr>
      <w:rFonts w:eastAsiaTheme="minorEastAsia"/>
      <w:kern w:val="2"/>
      <w:sz w:val="15"/>
      <w:szCs w:val="24"/>
      <w:lang w:eastAsia="de-DE"/>
      <w14:ligatures w14:val="standardContextual"/>
    </w:rPr>
  </w:style>
  <w:style w:type="character" w:styleId="Textodelmarcadordeposicin">
    <w:name w:val="Placeholder Text"/>
    <w:basedOn w:val="Fuentedeprrafopredeter"/>
    <w:uiPriority w:val="99"/>
    <w:semiHidden/>
    <w:rsid w:val="00E02592"/>
    <w:rPr>
      <w:color w:val="666666"/>
    </w:rPr>
  </w:style>
  <w:style w:type="paragraph" w:customStyle="1" w:styleId="B01Headline1kit">
    <w:name w:val="B01_Headline 1 (kit)"/>
    <w:qFormat/>
    <w:rsid w:val="00365E7A"/>
    <w:pPr>
      <w:spacing w:after="320" w:line="240" w:lineRule="auto"/>
      <w:contextualSpacing/>
    </w:pPr>
    <w:rPr>
      <w:rFonts w:ascii="MB Corpo A Title Cond Office" w:eastAsia="MB Corpo A Title Cond Office" w:hAnsi="MB Corpo A Title Cond Office" w:cs="MB Corpo A Title Cond Office"/>
      <w:kern w:val="2"/>
      <w:sz w:val="32"/>
      <w:szCs w:val="32"/>
      <w:lang w:val="en-GB" w:eastAsia="de-DE"/>
      <w14:ligatures w14:val="standardContextual"/>
    </w:rPr>
  </w:style>
  <w:style w:type="paragraph" w:customStyle="1" w:styleId="A04List">
    <w:name w:val="A04_List"/>
    <w:basedOn w:val="A03Copytext"/>
    <w:qFormat/>
    <w:rsid w:val="00365E7A"/>
    <w:pPr>
      <w:numPr>
        <w:numId w:val="14"/>
      </w:numPr>
      <w:spacing w:after="280"/>
      <w:ind w:left="516" w:hanging="301"/>
      <w:contextualSpacing/>
    </w:pPr>
    <w:rPr>
      <w:rFonts w:ascii="MB Corpo S Text Office" w:hAnsi="MB Corpo S Text Office"/>
    </w:rPr>
  </w:style>
  <w:style w:type="paragraph" w:customStyle="1" w:styleId="A06Quote">
    <w:name w:val="A06_Quote"/>
    <w:basedOn w:val="A03Copytext"/>
    <w:qFormat/>
    <w:rsid w:val="00365E7A"/>
    <w:pPr>
      <w:spacing w:before="280"/>
      <w:contextualSpacing/>
      <w:jc w:val="center"/>
    </w:pPr>
    <w:rPr>
      <w:rFonts w:ascii="MB Corpo S Text Office" w:hAnsi="MB Corpo S Text Office"/>
    </w:rPr>
  </w:style>
  <w:style w:type="paragraph" w:customStyle="1" w:styleId="A07Quoter">
    <w:name w:val="A07_Quoter"/>
    <w:qFormat/>
    <w:rsid w:val="00365E7A"/>
    <w:pPr>
      <w:spacing w:before="190" w:after="280" w:line="220" w:lineRule="exact"/>
      <w:contextualSpacing/>
      <w:jc w:val="center"/>
    </w:pPr>
    <w:rPr>
      <w:rFonts w:ascii="MB Corpo S Text Office Light" w:eastAsiaTheme="minorEastAsia" w:hAnsi="MB Corpo S Text Office Light"/>
      <w:kern w:val="2"/>
      <w:sz w:val="19"/>
      <w:szCs w:val="21"/>
      <w:lang w:val="en-GB" w:eastAsia="de-DE"/>
      <w14:ligatures w14:val="standardContextual"/>
    </w:rPr>
  </w:style>
  <w:style w:type="paragraph" w:customStyle="1" w:styleId="C01Tabletitle">
    <w:name w:val="C01_Table title"/>
    <w:qFormat/>
    <w:rsid w:val="00365E7A"/>
    <w:pPr>
      <w:spacing w:after="280" w:line="280" w:lineRule="exact"/>
    </w:pPr>
    <w:rPr>
      <w:rFonts w:ascii="MB Corpo S Text Office" w:eastAsiaTheme="minorEastAsia" w:hAnsi="MB Corpo S Text Office"/>
      <w:kern w:val="2"/>
      <w:sz w:val="21"/>
      <w:szCs w:val="21"/>
      <w:lang w:val="en-GB" w:eastAsia="de-DE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CB3279"/>
    <w:rPr>
      <w:rFonts w:ascii="MB Corpo S Text Office Light" w:eastAsiaTheme="majorEastAsia" w:hAnsi="MB Corpo S Text Office Light" w:cstheme="majorBidi"/>
      <w:kern w:val="2"/>
      <w:sz w:val="21"/>
      <w:szCs w:val="26"/>
      <w:lang w:eastAsia="de-DE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671643"/>
    <w:rPr>
      <w:color w:val="0078D6" w:themeColor="accent6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E4E62"/>
    <w:rPr>
      <w:color w:val="605E5C"/>
      <w:shd w:val="clear" w:color="auto" w:fill="E1DFDD"/>
    </w:rPr>
  </w:style>
  <w:style w:type="paragraph" w:customStyle="1" w:styleId="D05Boilerplate">
    <w:name w:val="D05_Boilerplate"/>
    <w:basedOn w:val="A03Copytext"/>
    <w:qFormat/>
    <w:rsid w:val="00365E7A"/>
    <w:pPr>
      <w:spacing w:line="170" w:lineRule="exact"/>
    </w:pPr>
    <w:rPr>
      <w:sz w:val="15"/>
    </w:rPr>
  </w:style>
  <w:style w:type="character" w:styleId="Textoennegrita">
    <w:name w:val="Strong"/>
    <w:basedOn w:val="Fuentedeprrafopredeter"/>
    <w:uiPriority w:val="22"/>
    <w:rsid w:val="0061567D"/>
    <w:rPr>
      <w:rFonts w:ascii="MB Corpo S Text Office" w:hAnsi="MB Corpo S Text Office"/>
      <w:b w:val="0"/>
      <w:bCs/>
      <w:i w:val="0"/>
    </w:rPr>
  </w:style>
  <w:style w:type="paragraph" w:customStyle="1" w:styleId="A02Headline2">
    <w:name w:val="A02_Headline 2"/>
    <w:basedOn w:val="Ttulo2"/>
    <w:qFormat/>
    <w:rsid w:val="00365E7A"/>
    <w:pPr>
      <w:spacing w:after="280" w:line="280" w:lineRule="exact"/>
    </w:pPr>
    <w:rPr>
      <w:rFonts w:ascii="MB Corpo S Text Office" w:hAnsi="MB Corpo S Text Office"/>
    </w:rPr>
  </w:style>
  <w:style w:type="paragraph" w:styleId="Prrafodelista">
    <w:name w:val="List Paragraph"/>
    <w:basedOn w:val="Normal"/>
    <w:uiPriority w:val="34"/>
    <w:qFormat/>
    <w:rsid w:val="005612D3"/>
    <w:pPr>
      <w:ind w:left="516" w:hanging="301"/>
      <w:contextualSpacing/>
    </w:pPr>
    <w:rPr>
      <w:rFonts w:ascii="MB Corpo S Text Office Light" w:eastAsiaTheme="minorHAnsi" w:hAnsi="MB Corpo S Text Office Light"/>
      <w:kern w:val="0"/>
      <w:szCs w:val="22"/>
      <w:lang w:eastAsia="en-US"/>
      <w14:ligatures w14:val="none"/>
    </w:rPr>
  </w:style>
  <w:style w:type="paragraph" w:styleId="Sinespaciado">
    <w:name w:val="No Spacing"/>
    <w:uiPriority w:val="1"/>
    <w:rsid w:val="00CB67CF"/>
    <w:pPr>
      <w:spacing w:after="0" w:line="240" w:lineRule="auto"/>
    </w:pPr>
    <w:rPr>
      <w:rFonts w:eastAsiaTheme="minorEastAsia"/>
      <w:kern w:val="2"/>
      <w:sz w:val="15"/>
      <w:szCs w:val="24"/>
      <w:lang w:eastAsia="de-DE"/>
      <w14:ligatures w14:val="standardContextual"/>
    </w:rPr>
  </w:style>
  <w:style w:type="paragraph" w:customStyle="1" w:styleId="A08Caption">
    <w:name w:val="A08_Caption"/>
    <w:qFormat/>
    <w:rsid w:val="003161CC"/>
    <w:pPr>
      <w:spacing w:before="240" w:after="0" w:line="170" w:lineRule="exact"/>
    </w:pPr>
    <w:rPr>
      <w:rFonts w:eastAsiaTheme="minorEastAsia"/>
      <w:kern w:val="2"/>
      <w:sz w:val="15"/>
      <w:szCs w:val="15"/>
      <w:lang w:val="en-GB" w:eastAsia="de-DE"/>
      <w14:ligatures w14:val="standardContextual"/>
    </w:rPr>
  </w:style>
  <w:style w:type="paragraph" w:styleId="Textonotapie">
    <w:name w:val="footnote text"/>
    <w:link w:val="TextonotapieCar"/>
    <w:uiPriority w:val="99"/>
    <w:semiHidden/>
    <w:unhideWhenUsed/>
    <w:rsid w:val="00D15379"/>
    <w:pPr>
      <w:spacing w:after="0" w:line="170" w:lineRule="exact"/>
      <w:contextualSpacing/>
    </w:pPr>
    <w:rPr>
      <w:rFonts w:eastAsiaTheme="minorEastAsia"/>
      <w:kern w:val="2"/>
      <w:sz w:val="15"/>
      <w:szCs w:val="20"/>
      <w:lang w:eastAsia="de-DE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15379"/>
    <w:rPr>
      <w:rFonts w:eastAsiaTheme="minorEastAsia"/>
      <w:kern w:val="2"/>
      <w:sz w:val="15"/>
      <w:szCs w:val="20"/>
      <w:lang w:eastAsia="de-DE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355E21"/>
    <w:rPr>
      <w:vertAlign w:val="superscript"/>
    </w:rPr>
  </w:style>
  <w:style w:type="paragraph" w:customStyle="1" w:styleId="C05Annotation">
    <w:name w:val="C05_Annotation"/>
    <w:qFormat/>
    <w:rsid w:val="00365E7A"/>
    <w:pPr>
      <w:spacing w:before="240" w:after="280" w:line="170" w:lineRule="exact"/>
      <w:contextualSpacing/>
    </w:pPr>
    <w:rPr>
      <w:rFonts w:eastAsiaTheme="minorEastAsia"/>
      <w:kern w:val="2"/>
      <w:sz w:val="15"/>
      <w:szCs w:val="15"/>
      <w:lang w:val="en-GB" w:eastAsia="de-DE"/>
      <w14:ligatures w14:val="standardContextual"/>
    </w:rPr>
  </w:style>
  <w:style w:type="table" w:customStyle="1" w:styleId="Mercedes-Benz">
    <w:name w:val="Mercedes-Benz"/>
    <w:basedOn w:val="Tablanormal"/>
    <w:uiPriority w:val="99"/>
    <w:rsid w:val="00E070B7"/>
    <w:pPr>
      <w:spacing w:after="0" w:line="240" w:lineRule="auto"/>
    </w:pPr>
    <w:rPr>
      <w:rFonts w:ascii="MB Corpo S Text Office Light" w:hAnsi="MB Corpo S Text Office Light"/>
      <w:sz w:val="15"/>
    </w:rPr>
    <w:tblPr>
      <w:tblBorders>
        <w:top w:val="single" w:sz="2" w:space="0" w:color="auto"/>
        <w:bottom w:val="single" w:sz="2" w:space="0" w:color="auto"/>
        <w:insideH w:val="single" w:sz="2" w:space="0" w:color="auto"/>
      </w:tblBorders>
      <w:tblCellMar>
        <w:top w:w="45" w:type="dxa"/>
        <w:left w:w="0" w:type="dxa"/>
        <w:bottom w:w="45" w:type="dxa"/>
        <w:right w:w="0" w:type="dxa"/>
      </w:tblCellMar>
    </w:tblPr>
    <w:tcPr>
      <w:vAlign w:val="center"/>
    </w:tcPr>
  </w:style>
  <w:style w:type="paragraph" w:customStyle="1" w:styleId="C02Tabletext">
    <w:name w:val="C02_Table text"/>
    <w:qFormat/>
    <w:rsid w:val="00365E7A"/>
    <w:pPr>
      <w:spacing w:after="0" w:line="240" w:lineRule="auto"/>
    </w:pPr>
    <w:rPr>
      <w:rFonts w:eastAsiaTheme="minorEastAsia"/>
      <w:kern w:val="2"/>
      <w:sz w:val="15"/>
      <w:szCs w:val="24"/>
      <w:lang w:val="en-GB" w:eastAsia="de-DE"/>
      <w14:ligatures w14:val="standardContextual"/>
    </w:rPr>
  </w:style>
  <w:style w:type="paragraph" w:customStyle="1" w:styleId="C03Tabletextbold">
    <w:name w:val="C03_Table text bold"/>
    <w:basedOn w:val="C02Tabletext"/>
    <w:qFormat/>
    <w:rsid w:val="00365E7A"/>
    <w:rPr>
      <w:rFonts w:ascii="MB Corpo S Text Office" w:hAnsi="MB Corpo S Text Office"/>
    </w:rPr>
  </w:style>
  <w:style w:type="paragraph" w:customStyle="1" w:styleId="C04Tablelist">
    <w:name w:val="C04_Table list"/>
    <w:basedOn w:val="C02Tabletext"/>
    <w:qFormat/>
    <w:rsid w:val="00365E7A"/>
    <w:pPr>
      <w:numPr>
        <w:numId w:val="16"/>
      </w:numPr>
    </w:pPr>
    <w:rPr>
      <w:rFonts w:eastAsia="Times New Roman" w:cs="Calibri"/>
      <w:szCs w:val="15"/>
    </w:rPr>
  </w:style>
  <w:style w:type="paragraph" w:styleId="TtuloTDC">
    <w:name w:val="TOC Heading"/>
    <w:basedOn w:val="B03Contentskit"/>
    <w:uiPriority w:val="39"/>
    <w:unhideWhenUsed/>
    <w:qFormat/>
    <w:rsid w:val="00EE4F68"/>
    <w:pPr>
      <w:keepNext/>
      <w:keepLines/>
    </w:pPr>
    <w:rPr>
      <w:rFonts w:asciiTheme="majorHAnsi" w:eastAsiaTheme="majorEastAsia" w:hAnsiTheme="majorHAnsi" w:cstheme="majorBidi"/>
    </w:rPr>
  </w:style>
  <w:style w:type="paragraph" w:styleId="TDC2">
    <w:name w:val="toc 2"/>
    <w:next w:val="Ttulo2"/>
    <w:autoRedefine/>
    <w:uiPriority w:val="39"/>
    <w:unhideWhenUsed/>
    <w:rsid w:val="00E51DD5"/>
    <w:pPr>
      <w:tabs>
        <w:tab w:val="right" w:leader="dot" w:pos="9883"/>
      </w:tabs>
      <w:spacing w:after="100" w:line="280" w:lineRule="exact"/>
      <w:ind w:left="215"/>
    </w:pPr>
    <w:rPr>
      <w:rFonts w:eastAsiaTheme="minorEastAsia" w:cs="Times New Roman"/>
      <w:sz w:val="21"/>
    </w:rPr>
  </w:style>
  <w:style w:type="paragraph" w:styleId="TDC1">
    <w:name w:val="toc 1"/>
    <w:next w:val="Ttulo1"/>
    <w:autoRedefine/>
    <w:uiPriority w:val="39"/>
    <w:unhideWhenUsed/>
    <w:rsid w:val="00E20879"/>
    <w:pPr>
      <w:tabs>
        <w:tab w:val="right" w:leader="dot" w:pos="9883"/>
      </w:tabs>
      <w:spacing w:before="140" w:after="140" w:line="240" w:lineRule="auto"/>
    </w:pPr>
    <w:rPr>
      <w:rFonts w:ascii="MB Corpo A Title Cond Office" w:eastAsiaTheme="minorEastAsia" w:hAnsi="MB Corpo A Title Cond Office" w:cs="Times New Roman"/>
      <w:sz w:val="28"/>
    </w:rPr>
  </w:style>
  <w:style w:type="paragraph" w:styleId="TDC3">
    <w:name w:val="toc 3"/>
    <w:basedOn w:val="Normal"/>
    <w:next w:val="Normal"/>
    <w:autoRedefine/>
    <w:uiPriority w:val="39"/>
    <w:unhideWhenUsed/>
    <w:rsid w:val="00D94976"/>
    <w:pPr>
      <w:spacing w:after="100"/>
      <w:ind w:left="442"/>
    </w:pPr>
    <w:rPr>
      <w:rFonts w:cs="Times New Roman"/>
      <w:kern w:val="0"/>
      <w:sz w:val="22"/>
      <w:szCs w:val="22"/>
      <w:lang w:val="en-US" w:eastAsia="en-US"/>
      <w14:ligatures w14:val="none"/>
    </w:rPr>
  </w:style>
  <w:style w:type="paragraph" w:customStyle="1" w:styleId="B02Headline2kit">
    <w:name w:val="B02_Headline 2 (kit)"/>
    <w:qFormat/>
    <w:rsid w:val="00365E7A"/>
    <w:pPr>
      <w:spacing w:after="0" w:line="280" w:lineRule="exact"/>
    </w:pPr>
    <w:rPr>
      <w:rFonts w:ascii="MB Corpo S Text Office" w:eastAsiaTheme="minorEastAsia" w:hAnsi="MB Corpo S Text Office"/>
      <w:kern w:val="2"/>
      <w:sz w:val="21"/>
      <w:szCs w:val="21"/>
      <w:lang w:val="en-GB" w:eastAsia="de-DE"/>
      <w14:ligatures w14:val="standardContextual"/>
    </w:rPr>
  </w:style>
  <w:style w:type="paragraph" w:customStyle="1" w:styleId="B03Contentskit">
    <w:name w:val="B03_Contents (kit)"/>
    <w:qFormat/>
    <w:rsid w:val="00365E7A"/>
    <w:pPr>
      <w:spacing w:before="480" w:after="320" w:line="240" w:lineRule="auto"/>
    </w:pPr>
    <w:rPr>
      <w:rFonts w:ascii="MB Corpo A Title Cond Office" w:eastAsia="MB Corpo A Title Cond Office" w:hAnsi="MB Corpo A Title Cond Office" w:cs="MB Corpo A Title Cond Office"/>
      <w:kern w:val="2"/>
      <w:sz w:val="32"/>
      <w:szCs w:val="32"/>
      <w:lang w:val="en-GB" w:eastAsia="de-DE"/>
      <w14:ligatures w14:val="standardContextual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9B33E2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A01Headline1">
    <w:name w:val="A01_Headline 1"/>
    <w:basedOn w:val="Ttulo1"/>
    <w:qFormat/>
    <w:rsid w:val="000F7AE0"/>
    <w:pPr>
      <w:spacing w:after="320" w:line="240" w:lineRule="auto"/>
      <w:contextualSpacing/>
    </w:pPr>
    <w:rPr>
      <w:rFonts w:eastAsia="MB Corpo A Title Cond Office" w:cs="MB Corpo A Title Cond Office"/>
      <w:szCs w:val="32"/>
    </w:rPr>
  </w:style>
  <w:style w:type="paragraph" w:customStyle="1" w:styleId="A05Subheadline">
    <w:name w:val="A05_Subheadline"/>
    <w:next w:val="A03Copytext"/>
    <w:qFormat/>
    <w:rsid w:val="00365E7A"/>
    <w:pPr>
      <w:spacing w:after="0" w:line="280" w:lineRule="exact"/>
    </w:pPr>
    <w:rPr>
      <w:rFonts w:ascii="MB Corpo S Text Office" w:eastAsiaTheme="minorEastAsia" w:hAnsi="MB Corpo S Text Office"/>
      <w:kern w:val="2"/>
      <w:sz w:val="21"/>
      <w:szCs w:val="21"/>
      <w:lang w:val="en-GB" w:eastAsia="de-DE"/>
      <w14:ligatures w14:val="standardContextual"/>
    </w:rPr>
  </w:style>
  <w:style w:type="paragraph" w:customStyle="1" w:styleId="D01Blockingperiod">
    <w:name w:val="D01_Blocking period"/>
    <w:qFormat/>
    <w:rsid w:val="00365E7A"/>
    <w:pPr>
      <w:framePr w:w="3345" w:h="652" w:hRule="exact" w:wrap="notBeside" w:vAnchor="page" w:hAnchor="page" w:x="1356" w:y="2604" w:anchorLock="1"/>
      <w:pBdr>
        <w:top w:val="single" w:sz="4" w:space="1" w:color="D92121"/>
        <w:left w:val="single" w:sz="4" w:space="3" w:color="D92121"/>
        <w:bottom w:val="single" w:sz="4" w:space="1" w:color="D92121"/>
        <w:right w:val="single" w:sz="4" w:space="3" w:color="D92121"/>
      </w:pBdr>
      <w:spacing w:after="0" w:line="280" w:lineRule="exact"/>
    </w:pPr>
    <w:rPr>
      <w:rFonts w:ascii="MB Corpo S Text Office" w:eastAsiaTheme="minorEastAsia" w:hAnsi="MB Corpo S Text Office"/>
      <w:b/>
      <w:color w:val="D92121"/>
      <w:kern w:val="2"/>
      <w:sz w:val="21"/>
      <w:szCs w:val="15"/>
      <w:lang w:val="en-GB" w:eastAsia="de-DE"/>
      <w14:ligatures w14:val="standardContextual"/>
    </w:rPr>
  </w:style>
  <w:style w:type="paragraph" w:styleId="Sangranormal">
    <w:name w:val="Normal Indent"/>
    <w:basedOn w:val="Normal"/>
    <w:uiPriority w:val="99"/>
    <w:semiHidden/>
    <w:unhideWhenUsed/>
    <w:rsid w:val="004C3021"/>
    <w:pPr>
      <w:ind w:left="215"/>
    </w:pPr>
  </w:style>
  <w:style w:type="paragraph" w:styleId="NormalWeb">
    <w:name w:val="Normal (Web)"/>
    <w:basedOn w:val="Normal"/>
    <w:uiPriority w:val="99"/>
    <w:semiHidden/>
    <w:unhideWhenUsed/>
    <w:rsid w:val="002007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de-DE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C5A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C5AB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C5AB9"/>
    <w:rPr>
      <w:rFonts w:eastAsiaTheme="minorEastAsia"/>
      <w:kern w:val="2"/>
      <w:sz w:val="20"/>
      <w:szCs w:val="20"/>
      <w:lang w:val="en-GB" w:eastAsia="de-DE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5A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5AB9"/>
    <w:rPr>
      <w:rFonts w:eastAsiaTheme="minorEastAsia"/>
      <w:b/>
      <w:bCs/>
      <w:kern w:val="2"/>
      <w:sz w:val="20"/>
      <w:szCs w:val="20"/>
      <w:lang w:val="en-GB" w:eastAsia="de-DE"/>
      <w14:ligatures w14:val="standardContextual"/>
    </w:rPr>
  </w:style>
  <w:style w:type="paragraph" w:customStyle="1" w:styleId="Default">
    <w:name w:val="Default"/>
    <w:rsid w:val="00594A16"/>
    <w:pPr>
      <w:autoSpaceDE w:val="0"/>
      <w:autoSpaceDN w:val="0"/>
      <w:adjustRightInd w:val="0"/>
      <w:spacing w:after="0" w:line="240" w:lineRule="auto"/>
    </w:pPr>
    <w:rPr>
      <w:rFonts w:ascii="MB Corpo S Text Office" w:hAnsi="MB Corpo S Text Office" w:cs="MB Corpo S Text Office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3D756F"/>
    <w:pPr>
      <w:spacing w:after="0" w:line="240" w:lineRule="auto"/>
    </w:pPr>
    <w:rPr>
      <w:rFonts w:eastAsiaTheme="minorEastAsia"/>
      <w:kern w:val="2"/>
      <w:sz w:val="21"/>
      <w:szCs w:val="24"/>
      <w:lang w:val="en-GB" w:eastAsia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6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06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63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44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0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1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47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72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3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1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ercedes-Benz_2024">
  <a:themeElements>
    <a:clrScheme name="Mercedes-Benz">
      <a:dk1>
        <a:srgbClr val="FFFFFF"/>
      </a:dk1>
      <a:lt1>
        <a:srgbClr val="000000"/>
      </a:lt1>
      <a:dk2>
        <a:srgbClr val="EAEAEA"/>
      </a:dk2>
      <a:lt2>
        <a:srgbClr val="B6BBC1"/>
      </a:lt2>
      <a:accent1>
        <a:srgbClr val="9E9E9E"/>
      </a:accent1>
      <a:accent2>
        <a:srgbClr val="E6E6E6"/>
      </a:accent2>
      <a:accent3>
        <a:srgbClr val="C8C8C8"/>
      </a:accent3>
      <a:accent4>
        <a:srgbClr val="707070"/>
      </a:accent4>
      <a:accent5>
        <a:srgbClr val="444444"/>
      </a:accent5>
      <a:accent6>
        <a:srgbClr val="0078D6"/>
      </a:accent6>
      <a:hlink>
        <a:srgbClr val="0078D6"/>
      </a:hlink>
      <a:folHlink>
        <a:srgbClr val="0078D6"/>
      </a:folHlink>
    </a:clrScheme>
    <a:fontScheme name="Mercedes-Benz Corpo">
      <a:majorFont>
        <a:latin typeface="MB Corpo A Title Cond Office"/>
        <a:ea typeface=""/>
        <a:cs typeface=""/>
      </a:majorFont>
      <a:minorFont>
        <a:latin typeface="MB Corpo S Text Office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lIns="90000" rtlCol="0" anchor="ctr">
        <a:noAutofit/>
      </a:bodyPr>
      <a:lstStyle>
        <a:defPPr algn="l">
          <a:defRPr sz="1600" dirty="0" err="1" smtClean="0">
            <a:solidFill>
              <a:srgbClr val="FFFFFF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1600" dirty="0" smtClean="0">
            <a:solidFill>
              <a:schemeClr val="bg1"/>
            </a:solidFill>
          </a:defRPr>
        </a:defPPr>
      </a:lstStyle>
    </a:txDef>
  </a:objectDefaults>
  <a:extraClrSchemeLst/>
  <a:custClrLst>
    <a:custClr name="Light Grey 100%">
      <a:srgbClr val="E6E6E6"/>
    </a:custClr>
    <a:custClr name="Light Grey +20 K">
      <a:srgbClr val="C8C8C8"/>
    </a:custClr>
    <a:custClr name="Light Grey +40 K">
      <a:srgbClr val="9E9E9E"/>
    </a:custClr>
    <a:custClr name="Light Grey +60 K">
      <a:srgbClr val="707070"/>
    </a:custClr>
    <a:custClr name="Light Grey +80 K">
      <a:srgbClr val="444444"/>
    </a:custClr>
    <a:custClr name="Custom Color 6">
      <a:srgbClr val="FFFFFF"/>
    </a:custClr>
    <a:custClr name="Custom Color 7">
      <a:srgbClr val="FFFFFF"/>
    </a:custClr>
    <a:custClr name="Custom Color 8">
      <a:srgbClr val="FFFFFF"/>
    </a:custClr>
    <a:custClr name="Custom Color 9">
      <a:srgbClr val="FFFFFF"/>
    </a:custClr>
    <a:custClr name="Custom Color 10">
      <a:srgbClr val="FFFFFF"/>
    </a:custClr>
    <a:custClr name="Green 100">
      <a:srgbClr val="198025"/>
    </a:custClr>
    <a:custClr name="Red 100">
      <a:srgbClr val="D92121"/>
    </a:custClr>
    <a:custClr name="Red 200">
      <a:srgbClr val="BC1C1D"/>
    </a:custClr>
    <a:custClr name="Red 300">
      <a:srgbClr val="991717"/>
    </a:custClr>
    <a:custClr name="Yellow 100">
      <a:srgbClr val="E8BD00"/>
    </a:custClr>
    <a:custClr name="Custom Color 16">
      <a:srgbClr val="FFFFFF"/>
    </a:custClr>
    <a:custClr name="Custom Color 17">
      <a:srgbClr val="FFFFFF"/>
    </a:custClr>
    <a:custClr name="Custom Color 18">
      <a:srgbClr val="FFFFFF"/>
    </a:custClr>
    <a:custClr name="Custom Color 19">
      <a:srgbClr val="FFFFFF"/>
    </a:custClr>
    <a:custClr name="Custom Color 20">
      <a:srgbClr val="FFFFFF"/>
    </a:custClr>
  </a:custClrLst>
  <a:extLst>
    <a:ext uri="{05A4C25C-085E-4340-85A3-A5531E510DB2}">
      <thm15:themeFamily xmlns:thm15="http://schemas.microsoft.com/office/thememl/2012/main" name="Mercedes-Benz_2024" id="{5E850B60-521C-4556-AB20-37AC396B5FBB}" vid="{21A09ED9-DC5D-4F19-93E2-4F6A8785D95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804F2597F1F40BEAB624F34B3CA77" ma:contentTypeVersion="12" ma:contentTypeDescription="Create a new document." ma:contentTypeScope="" ma:versionID="a029022af61870225152ccc99783de9c">
  <xsd:schema xmlns:xsd="http://www.w3.org/2001/XMLSchema" xmlns:xs="http://www.w3.org/2001/XMLSchema" xmlns:p="http://schemas.microsoft.com/office/2006/metadata/properties" xmlns:ns2="c9282489-876f-4863-a6f9-3afdfd2c4333" xmlns:ns3="f5f6c2c5-328c-410f-82b9-0c5cb2fb1f2b" targetNamespace="http://schemas.microsoft.com/office/2006/metadata/properties" ma:root="true" ma:fieldsID="461b5961f783e80def323a0ee2a2ec1e" ns2:_="" ns3:_="">
    <xsd:import namespace="c9282489-876f-4863-a6f9-3afdfd2c4333"/>
    <xsd:import namespace="f5f6c2c5-328c-410f-82b9-0c5cb2fb1f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82489-876f-4863-a6f9-3afdfd2c4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7050f6e-97f2-48e7-ad72-ec3f75f900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6c2c5-328c-410f-82b9-0c5cb2fb1f2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ed44ba-e061-4a1f-81d2-61383a12d23b}" ma:internalName="TaxCatchAll" ma:showField="CatchAllData" ma:web="f5f6c2c5-328c-410f-82b9-0c5cb2fb1f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282489-876f-4863-a6f9-3afdfd2c4333">
      <Terms xmlns="http://schemas.microsoft.com/office/infopath/2007/PartnerControls"/>
    </lcf76f155ced4ddcb4097134ff3c332f>
    <TaxCatchAll xmlns="f5f6c2c5-328c-410f-82b9-0c5cb2fb1f2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89909-4925-4C32-8D90-785671FDA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282489-876f-4863-a6f9-3afdfd2c4333"/>
    <ds:schemaRef ds:uri="f5f6c2c5-328c-410f-82b9-0c5cb2fb1f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8577B-B0FE-49B1-9374-709BC79CB5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31D177-D360-4D9A-B28A-FB229BAAE676}">
  <ds:schemaRefs>
    <ds:schemaRef ds:uri="http://schemas.microsoft.com/office/2006/metadata/properties"/>
    <ds:schemaRef ds:uri="http://schemas.microsoft.com/office/infopath/2007/PartnerControls"/>
    <ds:schemaRef ds:uri="c9282489-876f-4863-a6f9-3afdfd2c4333"/>
    <ds:schemaRef ds:uri="f5f6c2c5-328c-410f-82b9-0c5cb2fb1f2b"/>
  </ds:schemaRefs>
</ds:datastoreItem>
</file>

<file path=customXml/itemProps4.xml><?xml version="1.0" encoding="utf-8"?>
<ds:datastoreItem xmlns:ds="http://schemas.openxmlformats.org/officeDocument/2006/customXml" ds:itemID="{6C017A35-644F-44AA-B9CD-6B05146145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3962</Characters>
  <Application>Microsoft Office Word</Application>
  <DocSecurity>0</DocSecurity>
  <Lines>33</Lines>
  <Paragraphs>9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9" baseType="lpstr">
      <vt:lpstr/>
      <vt:lpstr/>
      <vt:lpstr/>
      <vt:lpstr>Ü1 Headline 1 MB Corpo A Title Cond Office Regular 16 pt/16 pt</vt:lpstr>
      <vt:lpstr>    Subheadline MB Corpo S Text Office 10,5 pt sanctus est invidunt ut labore et dol</vt:lpstr>
      <vt:lpstr>Ü2 Headline 1 MB Corpo A Title Cond Office Regular 16 pt/16 pt</vt:lpstr>
      <vt:lpstr>    Subheadline MB Corpo S Text Office 10,5 pt sanctus est invidunt ut labore et dol</vt:lpstr>
      <vt:lpstr>Ü3 Headline 1 MB Corpo A Title Cond Office Regular 16 pt/16 pt</vt:lpstr>
      <vt:lpstr>    Subheadline MB Corpo S Text Office 10,5 pt sanctus est invidunt ut labore et dol</vt:lpstr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2025-02-20T17:36:00Z</dcterms:created>
  <dcterms:modified xsi:type="dcterms:W3CDTF">2025-02-20T17:49:00Z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0x01010006C804F2597F1F40BEAB624F34B3CA77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2025-01-07T16:07:34Z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aee748d5-df2e-40b3-afc9-127b04fa651f</vt:lpwstr>
  </property>
  <property fmtid="{D5CDD505-2E9C-101B-9397-08002B2CF9AE}" pid="9" name="MSIP_Label_924dbb1d-991d-4bbd-aad5-33bac1d8ffaf_ContentBits">
    <vt:lpwstr>0</vt:lpwstr>
  </property>
  <property fmtid="{D5CDD505-2E9C-101B-9397-08002B2CF9AE}" pid="10" name="MediaServiceImageTags">
    <vt:lpwstr/>
  </property>
</Properties>
</file>